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67E9" w14:textId="2E333137"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BYLAWS             </w:t>
      </w:r>
      <w:r w:rsidR="001C32DC">
        <w:rPr>
          <w:rFonts w:ascii="Arial" w:eastAsia="Times New Roman" w:hAnsi="Arial" w:cs="Arial"/>
          <w:bCs/>
          <w:color w:val="3E3E3E"/>
          <w:sz w:val="26"/>
          <w:szCs w:val="26"/>
        </w:rPr>
        <w:t>April 2021 Proposal</w:t>
      </w:r>
      <w:r w:rsidRPr="00536BC0">
        <w:rPr>
          <w:rFonts w:ascii="Arial" w:eastAsia="Times New Roman" w:hAnsi="Arial" w:cs="Arial"/>
          <w:bCs/>
          <w:color w:val="3E3E3E"/>
          <w:sz w:val="26"/>
          <w:szCs w:val="26"/>
        </w:rPr>
        <w:t>                              </w:t>
      </w:r>
    </w:p>
    <w:p w14:paraId="14E868CE" w14:textId="77777777"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00536BC0">
        <w:rPr>
          <w:rFonts w:ascii="Arial" w:eastAsia="Times New Roman" w:hAnsi="Arial" w:cs="Arial"/>
          <w:b/>
          <w:bCs/>
          <w:i/>
          <w:iCs/>
          <w:color w:val="3E3E3E"/>
          <w:sz w:val="26"/>
          <w:szCs w:val="26"/>
        </w:rPr>
        <w:t>ALPHA SIGMA CHAPTER OF EPSILON SIGMA PHI </w:t>
      </w:r>
      <w:r w:rsidRPr="00536BC0">
        <w:rPr>
          <w:rFonts w:ascii="Arial" w:eastAsia="Times New Roman" w:hAnsi="Arial" w:cs="Arial"/>
          <w:b/>
          <w:bCs/>
          <w:color w:val="3E3E3E"/>
          <w:sz w:val="26"/>
          <w:szCs w:val="26"/>
        </w:rPr>
        <w:t xml:space="preserve">THE NATIONAL </w:t>
      </w:r>
      <w:r w:rsidRPr="00944C3E">
        <w:rPr>
          <w:rFonts w:ascii="Arial" w:eastAsia="Times New Roman" w:hAnsi="Arial" w:cs="Arial"/>
          <w:b/>
          <w:bCs/>
          <w:color w:val="3E3E3E"/>
          <w:sz w:val="26"/>
          <w:szCs w:val="26"/>
        </w:rPr>
        <w:t>COOPERATIVE</w:t>
      </w:r>
      <w:r w:rsidRPr="00536BC0">
        <w:rPr>
          <w:rFonts w:ascii="Arial" w:eastAsia="Times New Roman" w:hAnsi="Arial" w:cs="Arial"/>
          <w:b/>
          <w:bCs/>
          <w:color w:val="3E3E3E"/>
          <w:sz w:val="26"/>
          <w:szCs w:val="26"/>
        </w:rPr>
        <w:t xml:space="preserve"> EXTENSION PROFESSIONALS’ ORGANIZATION, INCORPORATED                           </w:t>
      </w:r>
    </w:p>
    <w:p w14:paraId="3C6D387B" w14:textId="44033A63" w:rsidR="00536BC0" w:rsidRPr="00536BC0" w:rsidRDefault="00536BC0" w:rsidP="00460FC5">
      <w:pPr>
        <w:shd w:val="clear" w:color="auto" w:fill="FFFFFF" w:themeFill="background1"/>
        <w:spacing w:after="360" w:line="240" w:lineRule="auto"/>
        <w:rPr>
          <w:rFonts w:ascii="Arial" w:eastAsia="Times New Roman" w:hAnsi="Arial" w:cs="Arial"/>
          <w:color w:val="3E3E3E"/>
          <w:sz w:val="26"/>
          <w:szCs w:val="26"/>
        </w:rPr>
      </w:pPr>
      <w:r w:rsidRPr="3AA41350">
        <w:rPr>
          <w:rFonts w:ascii="Arial" w:eastAsia="Times New Roman" w:hAnsi="Arial" w:cs="Arial"/>
          <w:color w:val="3E3E3E"/>
          <w:sz w:val="26"/>
          <w:szCs w:val="26"/>
        </w:rPr>
        <w:t xml:space="preserve">Revised </w:t>
      </w:r>
      <w:r w:rsidR="1D1ECB9D" w:rsidRPr="3AA41350">
        <w:rPr>
          <w:rFonts w:ascii="Arial" w:eastAsia="Times New Roman" w:hAnsi="Arial" w:cs="Arial"/>
          <w:color w:val="3E3E3E"/>
          <w:sz w:val="26"/>
          <w:szCs w:val="26"/>
        </w:rPr>
        <w:t>March</w:t>
      </w:r>
      <w:r w:rsidRPr="3AA41350">
        <w:rPr>
          <w:rFonts w:ascii="Arial" w:eastAsia="Times New Roman" w:hAnsi="Arial" w:cs="Arial"/>
          <w:color w:val="3E3E3E"/>
          <w:sz w:val="26"/>
          <w:szCs w:val="26"/>
        </w:rPr>
        <w:t xml:space="preserve"> 1993</w:t>
      </w:r>
      <w:r>
        <w:br/>
      </w:r>
      <w:r w:rsidRPr="3AA41350">
        <w:rPr>
          <w:rFonts w:ascii="Arial" w:eastAsia="Times New Roman" w:hAnsi="Arial" w:cs="Arial"/>
          <w:color w:val="3E3E3E"/>
          <w:sz w:val="26"/>
          <w:szCs w:val="26"/>
        </w:rPr>
        <w:t>Revised April 1995</w:t>
      </w:r>
      <w:r>
        <w:br/>
      </w:r>
      <w:r w:rsidRPr="3AA41350">
        <w:rPr>
          <w:rFonts w:ascii="Arial" w:eastAsia="Times New Roman" w:hAnsi="Arial" w:cs="Arial"/>
          <w:color w:val="3E3E3E"/>
          <w:sz w:val="26"/>
          <w:szCs w:val="26"/>
        </w:rPr>
        <w:t>Revised July 13, 1999</w:t>
      </w:r>
      <w:r>
        <w:br/>
      </w:r>
      <w:r w:rsidRPr="3AA41350">
        <w:rPr>
          <w:rFonts w:ascii="Arial" w:eastAsia="Times New Roman" w:hAnsi="Arial" w:cs="Arial"/>
          <w:color w:val="3E3E3E"/>
          <w:sz w:val="26"/>
          <w:szCs w:val="26"/>
        </w:rPr>
        <w:t xml:space="preserve">Revised </w:t>
      </w:r>
      <w:r w:rsidR="01484AF2" w:rsidRPr="3AA41350">
        <w:rPr>
          <w:rFonts w:ascii="Arial" w:eastAsia="Times New Roman" w:hAnsi="Arial" w:cs="Arial"/>
          <w:color w:val="3E3E3E"/>
          <w:sz w:val="26"/>
          <w:szCs w:val="26"/>
        </w:rPr>
        <w:t>May</w:t>
      </w:r>
      <w:r w:rsidRPr="3AA41350">
        <w:rPr>
          <w:rFonts w:ascii="Arial" w:eastAsia="Times New Roman" w:hAnsi="Arial" w:cs="Arial"/>
          <w:color w:val="3E3E3E"/>
          <w:sz w:val="26"/>
          <w:szCs w:val="26"/>
        </w:rPr>
        <w:t xml:space="preserve"> 2002</w:t>
      </w:r>
      <w:r>
        <w:br/>
      </w:r>
      <w:r w:rsidRPr="3AA41350">
        <w:rPr>
          <w:rFonts w:ascii="Arial" w:eastAsia="Times New Roman" w:hAnsi="Arial" w:cs="Arial"/>
          <w:color w:val="3E3E3E"/>
          <w:sz w:val="26"/>
          <w:szCs w:val="26"/>
        </w:rPr>
        <w:t>Revised March 31, 2005</w:t>
      </w:r>
      <w:r>
        <w:br/>
      </w:r>
      <w:r w:rsidRPr="3AA41350">
        <w:rPr>
          <w:rFonts w:ascii="Arial" w:eastAsia="Times New Roman" w:hAnsi="Arial" w:cs="Arial"/>
          <w:color w:val="3E3E3E"/>
          <w:sz w:val="26"/>
          <w:szCs w:val="26"/>
        </w:rPr>
        <w:t>Revised April 1, 2009</w:t>
      </w:r>
      <w:r>
        <w:br/>
      </w:r>
      <w:r w:rsidRPr="3AA41350">
        <w:rPr>
          <w:rFonts w:ascii="Arial" w:eastAsia="Times New Roman" w:hAnsi="Arial" w:cs="Arial"/>
          <w:color w:val="3E3E3E"/>
          <w:sz w:val="26"/>
          <w:szCs w:val="26"/>
        </w:rPr>
        <w:t>Revised April 6, 2011</w:t>
      </w:r>
      <w:r>
        <w:br/>
      </w:r>
      <w:r w:rsidRPr="3AA41350">
        <w:rPr>
          <w:rFonts w:ascii="Arial" w:eastAsia="Times New Roman" w:hAnsi="Arial" w:cs="Arial"/>
          <w:color w:val="3E3E3E"/>
          <w:sz w:val="26"/>
          <w:szCs w:val="26"/>
        </w:rPr>
        <w:t>Revised April 20, 2016</w:t>
      </w:r>
    </w:p>
    <w:p w14:paraId="0499E000" w14:textId="77777777" w:rsidR="00460FC5" w:rsidRDefault="00536BC0" w:rsidP="00460FC5">
      <w:pPr>
        <w:shd w:val="clear" w:color="auto" w:fill="FFFFFF"/>
        <w:spacing w:after="0" w:line="240" w:lineRule="auto"/>
        <w:rPr>
          <w:rFonts w:ascii="Arial" w:eastAsia="Times New Roman" w:hAnsi="Arial" w:cs="Arial"/>
          <w:b/>
          <w:bCs/>
          <w:color w:val="3E3E3E"/>
          <w:sz w:val="26"/>
          <w:szCs w:val="26"/>
        </w:rPr>
      </w:pPr>
      <w:r w:rsidRPr="00536BC0">
        <w:rPr>
          <w:rFonts w:ascii="Arial" w:eastAsia="Times New Roman" w:hAnsi="Arial" w:cs="Arial"/>
          <w:b/>
          <w:bCs/>
          <w:color w:val="3E3E3E"/>
          <w:sz w:val="26"/>
          <w:szCs w:val="26"/>
        </w:rPr>
        <w:t>ARTICLE I: NAM</w:t>
      </w:r>
      <w:r w:rsidR="00460FC5">
        <w:rPr>
          <w:rFonts w:ascii="Arial" w:eastAsia="Times New Roman" w:hAnsi="Arial" w:cs="Arial"/>
          <w:b/>
          <w:bCs/>
          <w:color w:val="3E3E3E"/>
          <w:sz w:val="26"/>
          <w:szCs w:val="26"/>
        </w:rPr>
        <w:t>E</w:t>
      </w:r>
    </w:p>
    <w:p w14:paraId="0B8AE8A1" w14:textId="77777777" w:rsidR="00165F36" w:rsidRDefault="00165F36" w:rsidP="00460FC5">
      <w:pPr>
        <w:shd w:val="clear" w:color="auto" w:fill="FFFFFF"/>
        <w:spacing w:after="0" w:line="240" w:lineRule="auto"/>
        <w:rPr>
          <w:rFonts w:ascii="Arial" w:eastAsia="Times New Roman" w:hAnsi="Arial" w:cs="Arial"/>
          <w:color w:val="3E3E3E"/>
          <w:sz w:val="26"/>
          <w:szCs w:val="26"/>
        </w:rPr>
      </w:pPr>
    </w:p>
    <w:p w14:paraId="7095B7EA" w14:textId="31B86F19" w:rsid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t>The name of this organization shall be the Alpha Sigma Chapter of Epsilon Sigma Phi. The national Extension organization and this chapter shall operate in accordance with the articles of incorporation, bylaws, and regulations of the national organization.</w:t>
      </w:r>
    </w:p>
    <w:p w14:paraId="42B1F3BA" w14:textId="77777777" w:rsidR="00460FC5" w:rsidRPr="00536BC0" w:rsidRDefault="00460FC5" w:rsidP="00460FC5">
      <w:pPr>
        <w:shd w:val="clear" w:color="auto" w:fill="FFFFFF"/>
        <w:spacing w:after="0" w:line="240" w:lineRule="auto"/>
        <w:rPr>
          <w:rFonts w:ascii="Arial" w:eastAsia="Times New Roman" w:hAnsi="Arial" w:cs="Arial"/>
          <w:color w:val="3E3E3E"/>
          <w:sz w:val="26"/>
          <w:szCs w:val="26"/>
        </w:rPr>
      </w:pPr>
    </w:p>
    <w:p w14:paraId="63E4A9CD" w14:textId="5A0A87CE" w:rsidR="00536BC0" w:rsidRPr="00536BC0" w:rsidRDefault="00536BC0" w:rsidP="00165F36">
      <w:pPr>
        <w:shd w:val="clear" w:color="auto" w:fill="FFFFFF"/>
        <w:spacing w:after="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t>ARTICLE II: PURPOSE </w:t>
      </w:r>
    </w:p>
    <w:p w14:paraId="6188BA01" w14:textId="77777777" w:rsidR="00165F36" w:rsidRDefault="00165F36" w:rsidP="00165F36">
      <w:pPr>
        <w:shd w:val="clear" w:color="auto" w:fill="FFFFFF" w:themeFill="background1"/>
        <w:spacing w:after="0" w:line="240" w:lineRule="auto"/>
        <w:rPr>
          <w:rFonts w:ascii="Arial" w:eastAsia="Times New Roman" w:hAnsi="Arial" w:cs="Arial"/>
          <w:color w:val="3E3E3E"/>
          <w:sz w:val="26"/>
          <w:szCs w:val="26"/>
        </w:rPr>
      </w:pPr>
    </w:p>
    <w:p w14:paraId="21CE450B" w14:textId="0A9A6E5E" w:rsidR="00536BC0" w:rsidRPr="00536BC0" w:rsidRDefault="00536BC0" w:rsidP="00165F36">
      <w:pPr>
        <w:shd w:val="clear" w:color="auto" w:fill="FFFFFF" w:themeFill="background1"/>
        <w:spacing w:after="0" w:line="240" w:lineRule="auto"/>
        <w:rPr>
          <w:rFonts w:ascii="Arial" w:eastAsia="Times New Roman" w:hAnsi="Arial" w:cs="Arial"/>
          <w:color w:val="3E3E3E"/>
          <w:sz w:val="26"/>
          <w:szCs w:val="26"/>
        </w:rPr>
      </w:pPr>
      <w:r w:rsidRPr="4349CBEA">
        <w:rPr>
          <w:rFonts w:ascii="Arial" w:eastAsia="Times New Roman" w:hAnsi="Arial" w:cs="Arial"/>
          <w:color w:val="3E3E3E"/>
          <w:sz w:val="26"/>
          <w:szCs w:val="26"/>
        </w:rPr>
        <w:t xml:space="preserve">The purpose of this organization is to develop </w:t>
      </w:r>
      <w:r w:rsidRPr="001C32DC">
        <w:rPr>
          <w:rFonts w:ascii="Arial" w:eastAsia="Times New Roman" w:hAnsi="Arial" w:cs="Arial"/>
          <w:color w:val="3E3E3E"/>
          <w:sz w:val="26"/>
          <w:szCs w:val="26"/>
        </w:rPr>
        <w:t xml:space="preserve">the </w:t>
      </w:r>
      <w:r w:rsidR="6204618A" w:rsidRPr="001C32DC">
        <w:rPr>
          <w:rFonts w:ascii="Arial" w:eastAsia="Times New Roman" w:hAnsi="Arial" w:cs="Arial"/>
          <w:color w:val="3E3E3E"/>
          <w:sz w:val="26"/>
          <w:szCs w:val="26"/>
        </w:rPr>
        <w:t>U</w:t>
      </w:r>
      <w:r w:rsidR="4F0082D2" w:rsidRPr="001C32DC">
        <w:rPr>
          <w:rFonts w:ascii="Arial" w:eastAsia="Times New Roman" w:hAnsi="Arial" w:cs="Arial"/>
          <w:color w:val="3E3E3E"/>
          <w:sz w:val="26"/>
          <w:szCs w:val="26"/>
        </w:rPr>
        <w:t>niversity of Wisconsin</w:t>
      </w:r>
      <w:r w:rsidR="6204618A" w:rsidRPr="001C32DC">
        <w:rPr>
          <w:rFonts w:ascii="Arial" w:eastAsia="Times New Roman" w:hAnsi="Arial" w:cs="Arial"/>
          <w:color w:val="3E3E3E"/>
          <w:sz w:val="26"/>
          <w:szCs w:val="26"/>
        </w:rPr>
        <w:t xml:space="preserve"> – Madison Division</w:t>
      </w:r>
      <w:r w:rsidR="007B5FFD">
        <w:rPr>
          <w:rFonts w:ascii="Arial" w:eastAsia="Times New Roman" w:hAnsi="Arial" w:cs="Arial"/>
          <w:color w:val="3E3E3E"/>
          <w:sz w:val="26"/>
          <w:szCs w:val="26"/>
        </w:rPr>
        <w:t xml:space="preserve"> of</w:t>
      </w:r>
      <w:r w:rsidR="6204618A" w:rsidRPr="001C32DC">
        <w:rPr>
          <w:rFonts w:ascii="Arial" w:eastAsia="Times New Roman" w:hAnsi="Arial" w:cs="Arial"/>
          <w:color w:val="3E3E3E"/>
          <w:sz w:val="26"/>
          <w:szCs w:val="26"/>
        </w:rPr>
        <w:t xml:space="preserve"> </w:t>
      </w:r>
      <w:r w:rsidRPr="001C32DC">
        <w:rPr>
          <w:rFonts w:ascii="Arial" w:eastAsia="Times New Roman" w:hAnsi="Arial" w:cs="Arial"/>
          <w:color w:val="3E3E3E"/>
          <w:sz w:val="26"/>
          <w:szCs w:val="26"/>
        </w:rPr>
        <w:t>Extension profession through:</w:t>
      </w:r>
    </w:p>
    <w:p w14:paraId="0D7F2AC8" w14:textId="77777777" w:rsidR="00536BC0" w:rsidRPr="00536BC0" w:rsidRDefault="00536BC0" w:rsidP="00460FC5">
      <w:pPr>
        <w:numPr>
          <w:ilvl w:val="0"/>
          <w:numId w:val="1"/>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t>Connecting all colleagues and retirees, both locally and nationally</w:t>
      </w:r>
    </w:p>
    <w:p w14:paraId="02387199" w14:textId="77777777" w:rsidR="00536BC0" w:rsidRPr="00536BC0" w:rsidRDefault="00536BC0" w:rsidP="00460FC5">
      <w:pPr>
        <w:numPr>
          <w:ilvl w:val="0"/>
          <w:numId w:val="1"/>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t>Supporting professional development</w:t>
      </w:r>
    </w:p>
    <w:p w14:paraId="1DBA9747" w14:textId="77777777" w:rsidR="00536BC0" w:rsidRPr="00536BC0" w:rsidRDefault="00536BC0" w:rsidP="00460FC5">
      <w:pPr>
        <w:numPr>
          <w:ilvl w:val="0"/>
          <w:numId w:val="1"/>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t>Recognizing accomplishments of colleagues</w:t>
      </w:r>
    </w:p>
    <w:p w14:paraId="5025EAD1" w14:textId="77777777" w:rsidR="00536BC0" w:rsidRPr="00536BC0" w:rsidRDefault="00536BC0" w:rsidP="00460FC5">
      <w:pPr>
        <w:numPr>
          <w:ilvl w:val="0"/>
          <w:numId w:val="1"/>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t>Providing leadership opportunities</w:t>
      </w:r>
    </w:p>
    <w:p w14:paraId="09E81346" w14:textId="77777777" w:rsidR="00536BC0" w:rsidRPr="00536BC0" w:rsidRDefault="00536BC0" w:rsidP="00460FC5">
      <w:pPr>
        <w:numPr>
          <w:ilvl w:val="0"/>
          <w:numId w:val="1"/>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t>Monitoring and communicating employee and retiree benefits</w:t>
      </w:r>
    </w:p>
    <w:p w14:paraId="4F6584BE"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1B73CC95" w14:textId="77777777"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ARTICLE III: MEMBERSHIP</w:t>
      </w:r>
    </w:p>
    <w:p w14:paraId="32BBAAED" w14:textId="212462C7" w:rsidR="00536BC0" w:rsidRDefault="00536BC0" w:rsidP="00460FC5">
      <w:pPr>
        <w:shd w:val="clear" w:color="auto" w:fill="FFFFFF"/>
        <w:spacing w:after="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t>SECTION 1.  </w:t>
      </w:r>
      <w:r w:rsidRPr="4349CBEA">
        <w:rPr>
          <w:rFonts w:ascii="Arial" w:eastAsia="Times New Roman" w:hAnsi="Arial" w:cs="Arial"/>
          <w:color w:val="3E3E3E"/>
          <w:sz w:val="26"/>
          <w:szCs w:val="26"/>
        </w:rPr>
        <w:t xml:space="preserve">The membership of this organization shall consist of employed and retired </w:t>
      </w:r>
      <w:r w:rsidR="6BD44F2E" w:rsidRPr="4349CBEA">
        <w:rPr>
          <w:rFonts w:ascii="Arial" w:eastAsia="Times New Roman" w:hAnsi="Arial" w:cs="Arial"/>
          <w:color w:val="3E3E3E"/>
          <w:sz w:val="26"/>
          <w:szCs w:val="26"/>
        </w:rPr>
        <w:t>Division of</w:t>
      </w:r>
      <w:r w:rsidRPr="4349CBEA">
        <w:rPr>
          <w:rFonts w:ascii="Arial" w:eastAsia="Times New Roman" w:hAnsi="Arial" w:cs="Arial"/>
          <w:color w:val="3E3E3E"/>
          <w:sz w:val="26"/>
          <w:szCs w:val="26"/>
        </w:rPr>
        <w:t xml:space="preserve"> Extension faculty and staff (i.e. academic staff, administration, </w:t>
      </w:r>
      <w:r w:rsidR="15AD6B74" w:rsidRPr="4349CBEA">
        <w:rPr>
          <w:rFonts w:ascii="Arial" w:eastAsia="Times New Roman" w:hAnsi="Arial" w:cs="Arial"/>
          <w:color w:val="3E3E3E"/>
          <w:sz w:val="26"/>
          <w:szCs w:val="26"/>
        </w:rPr>
        <w:t xml:space="preserve">University </w:t>
      </w:r>
      <w:r w:rsidRPr="4349CBEA">
        <w:rPr>
          <w:rFonts w:ascii="Arial" w:eastAsia="Times New Roman" w:hAnsi="Arial" w:cs="Arial"/>
          <w:color w:val="3E3E3E"/>
          <w:sz w:val="26"/>
          <w:szCs w:val="26"/>
        </w:rPr>
        <w:t>staff, faculty and retirees)</w:t>
      </w:r>
    </w:p>
    <w:p w14:paraId="0BEE2FF5" w14:textId="77777777" w:rsidR="00460FC5" w:rsidRPr="00536BC0" w:rsidRDefault="00460FC5" w:rsidP="00460FC5">
      <w:pPr>
        <w:shd w:val="clear" w:color="auto" w:fill="FFFFFF"/>
        <w:spacing w:after="0" w:line="240" w:lineRule="auto"/>
        <w:rPr>
          <w:rFonts w:ascii="Arial" w:eastAsia="Times New Roman" w:hAnsi="Arial" w:cs="Arial"/>
          <w:color w:val="3E3E3E"/>
          <w:sz w:val="26"/>
          <w:szCs w:val="26"/>
        </w:rPr>
      </w:pPr>
    </w:p>
    <w:p w14:paraId="402193D2" w14:textId="2749B7C0"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t>SECTION 2. </w:t>
      </w:r>
      <w:r w:rsidRPr="4349CBEA">
        <w:rPr>
          <w:rFonts w:ascii="Arial" w:eastAsia="Times New Roman" w:hAnsi="Arial" w:cs="Arial"/>
          <w:color w:val="3E3E3E"/>
          <w:sz w:val="26"/>
          <w:szCs w:val="26"/>
        </w:rPr>
        <w:t xml:space="preserve">A member in good standing is a person currently employed, retired, or resigned who has paid national and chapter dues. The membership year shall be the same as the </w:t>
      </w:r>
      <w:r w:rsidR="61534AC6" w:rsidRPr="4349CBEA">
        <w:rPr>
          <w:rFonts w:ascii="Arial" w:eastAsia="Times New Roman" w:hAnsi="Arial" w:cs="Arial"/>
          <w:color w:val="3E3E3E"/>
          <w:sz w:val="26"/>
          <w:szCs w:val="26"/>
        </w:rPr>
        <w:t>National ESP membership</w:t>
      </w:r>
      <w:r w:rsidRPr="4349CBEA">
        <w:rPr>
          <w:rFonts w:ascii="Arial" w:eastAsia="Times New Roman" w:hAnsi="Arial" w:cs="Arial"/>
          <w:color w:val="3E3E3E"/>
          <w:sz w:val="26"/>
          <w:szCs w:val="26"/>
        </w:rPr>
        <w:t xml:space="preserve"> year.</w:t>
      </w:r>
    </w:p>
    <w:p w14:paraId="01512BE8"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00E03A96" w14:textId="77777777"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lastRenderedPageBreak/>
        <w:t>SECTION 3.  </w:t>
      </w:r>
      <w:r w:rsidRPr="00536BC0">
        <w:rPr>
          <w:rFonts w:ascii="Arial" w:eastAsia="Times New Roman" w:hAnsi="Arial" w:cs="Arial"/>
          <w:color w:val="3E3E3E"/>
          <w:sz w:val="26"/>
          <w:szCs w:val="26"/>
        </w:rPr>
        <w:t>An annual membership drive is conducted to coincide with National ESP membership dues deadline for determining national conference delegates and recognition ballots. However, membership may occur throughout the year. New members are recognized at the Alpha Sigma Chapter annual meeting.</w:t>
      </w:r>
    </w:p>
    <w:p w14:paraId="16FBC4EA" w14:textId="2D239F08"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t>SECTION 4. Membership Transfer.  </w:t>
      </w:r>
      <w:r w:rsidRPr="4349CBEA">
        <w:rPr>
          <w:rFonts w:ascii="Arial" w:eastAsia="Times New Roman" w:hAnsi="Arial" w:cs="Arial"/>
          <w:color w:val="3E3E3E"/>
          <w:sz w:val="26"/>
          <w:szCs w:val="26"/>
        </w:rPr>
        <w:t xml:space="preserve">Any </w:t>
      </w:r>
      <w:r w:rsidR="43E0251E" w:rsidRPr="4349CBEA">
        <w:rPr>
          <w:rFonts w:ascii="Arial" w:eastAsia="Times New Roman" w:hAnsi="Arial" w:cs="Arial"/>
          <w:color w:val="3E3E3E"/>
          <w:sz w:val="26"/>
          <w:szCs w:val="26"/>
        </w:rPr>
        <w:t>Epsilon</w:t>
      </w:r>
      <w:r w:rsidRPr="4349CBEA">
        <w:rPr>
          <w:rFonts w:ascii="Arial" w:eastAsia="Times New Roman" w:hAnsi="Arial" w:cs="Arial"/>
          <w:color w:val="3E3E3E"/>
          <w:sz w:val="26"/>
          <w:szCs w:val="26"/>
        </w:rPr>
        <w:t xml:space="preserve"> Sigma Phi member from another state chapter may, on request, become a member of Alpha Sigma Chapter.</w:t>
      </w:r>
    </w:p>
    <w:p w14:paraId="46624170"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408B12A2" w14:textId="77777777"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ARTICLE IV: BOARD OF DIRECTORS</w:t>
      </w:r>
    </w:p>
    <w:p w14:paraId="4AB5CB40" w14:textId="2AC2D8F1"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t>SECTION 1.  </w:t>
      </w:r>
      <w:r w:rsidRPr="4349CBEA">
        <w:rPr>
          <w:rFonts w:ascii="Arial" w:eastAsia="Times New Roman" w:hAnsi="Arial" w:cs="Arial"/>
          <w:color w:val="3E3E3E"/>
          <w:sz w:val="26"/>
          <w:szCs w:val="26"/>
        </w:rPr>
        <w:t>The Board of Directors of this Chapter shall consist of five (5) Officers, including the President, President-Elect, Past President, Secretary, and Treasurer</w:t>
      </w:r>
      <w:r w:rsidR="001D22BA">
        <w:rPr>
          <w:rFonts w:ascii="Arial" w:eastAsia="Times New Roman" w:hAnsi="Arial" w:cs="Arial"/>
          <w:color w:val="3E3E3E"/>
          <w:sz w:val="26"/>
          <w:szCs w:val="26"/>
        </w:rPr>
        <w:t xml:space="preserve"> </w:t>
      </w:r>
      <w:r w:rsidR="004D03FF">
        <w:rPr>
          <w:rFonts w:ascii="Arial" w:eastAsia="Times New Roman" w:hAnsi="Arial" w:cs="Arial"/>
          <w:color w:val="3E3E3E"/>
          <w:sz w:val="26"/>
          <w:szCs w:val="26"/>
        </w:rPr>
        <w:t xml:space="preserve">and </w:t>
      </w:r>
      <w:r w:rsidRPr="4349CBEA">
        <w:rPr>
          <w:rFonts w:ascii="Arial" w:eastAsia="Times New Roman" w:hAnsi="Arial" w:cs="Arial"/>
          <w:color w:val="3E3E3E"/>
          <w:sz w:val="26"/>
          <w:szCs w:val="26"/>
        </w:rPr>
        <w:t>six (6) at-large board members</w:t>
      </w:r>
      <w:r w:rsidR="004D03FF">
        <w:rPr>
          <w:rFonts w:ascii="Arial" w:eastAsia="Times New Roman" w:hAnsi="Arial" w:cs="Arial"/>
          <w:color w:val="3E3E3E"/>
          <w:sz w:val="26"/>
          <w:szCs w:val="26"/>
        </w:rPr>
        <w:t>,</w:t>
      </w:r>
      <w:r w:rsidR="26305494" w:rsidRPr="4349CBEA">
        <w:rPr>
          <w:rFonts w:ascii="Arial" w:eastAsia="Times New Roman" w:hAnsi="Arial" w:cs="Arial"/>
          <w:color w:val="3E3E3E"/>
          <w:sz w:val="26"/>
          <w:szCs w:val="26"/>
        </w:rPr>
        <w:t xml:space="preserve"> </w:t>
      </w:r>
      <w:r w:rsidRPr="4349CBEA">
        <w:rPr>
          <w:rFonts w:ascii="Arial" w:eastAsia="Times New Roman" w:hAnsi="Arial" w:cs="Arial"/>
          <w:color w:val="3E3E3E"/>
          <w:sz w:val="26"/>
          <w:szCs w:val="26"/>
        </w:rPr>
        <w:t xml:space="preserve">at least two (2) of whom shall be </w:t>
      </w:r>
      <w:r w:rsidR="0016B20A" w:rsidRPr="4349CBEA">
        <w:rPr>
          <w:rFonts w:ascii="Arial" w:eastAsia="Times New Roman" w:hAnsi="Arial" w:cs="Arial"/>
          <w:color w:val="3E3E3E"/>
          <w:sz w:val="26"/>
          <w:szCs w:val="26"/>
        </w:rPr>
        <w:t>retiree</w:t>
      </w:r>
      <w:r w:rsidR="004D03FF">
        <w:rPr>
          <w:rFonts w:ascii="Arial" w:eastAsia="Times New Roman" w:hAnsi="Arial" w:cs="Arial"/>
          <w:color w:val="3E3E3E"/>
          <w:sz w:val="26"/>
          <w:szCs w:val="26"/>
        </w:rPr>
        <w:t>s</w:t>
      </w:r>
      <w:r w:rsidRPr="4349CBEA">
        <w:rPr>
          <w:rFonts w:ascii="Arial" w:eastAsia="Times New Roman" w:hAnsi="Arial" w:cs="Arial"/>
          <w:color w:val="3E3E3E"/>
          <w:sz w:val="26"/>
          <w:szCs w:val="26"/>
        </w:rPr>
        <w:t>.</w:t>
      </w:r>
    </w:p>
    <w:p w14:paraId="4F8F56C0"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7911CB30" w14:textId="77777777"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SECTION 2.  </w:t>
      </w:r>
      <w:r w:rsidRPr="00536BC0">
        <w:rPr>
          <w:rFonts w:ascii="Arial" w:eastAsia="Times New Roman" w:hAnsi="Arial" w:cs="Arial"/>
          <w:color w:val="3E3E3E"/>
          <w:sz w:val="26"/>
          <w:szCs w:val="26"/>
        </w:rPr>
        <w:t>The duties of the Board of Directors shall be to carry on the work of the organization.</w:t>
      </w:r>
    </w:p>
    <w:p w14:paraId="09E8230F" w14:textId="77777777"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SECTION 3. </w:t>
      </w:r>
      <w:r w:rsidRPr="00536BC0">
        <w:rPr>
          <w:rFonts w:ascii="Arial" w:eastAsia="Times New Roman" w:hAnsi="Arial" w:cs="Arial"/>
          <w:color w:val="3E3E3E"/>
          <w:sz w:val="26"/>
          <w:szCs w:val="26"/>
        </w:rPr>
        <w:t>Members of the Board of Directors must be current members of the Alpha Sigma Chapter of ESP.</w:t>
      </w:r>
    </w:p>
    <w:p w14:paraId="501F7627" w14:textId="1009528C"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SECTION 4.  </w:t>
      </w:r>
      <w:r w:rsidRPr="00536BC0">
        <w:rPr>
          <w:rFonts w:ascii="Arial" w:eastAsia="Times New Roman" w:hAnsi="Arial" w:cs="Arial"/>
          <w:color w:val="3E3E3E"/>
          <w:sz w:val="26"/>
          <w:szCs w:val="26"/>
        </w:rPr>
        <w:t>Elected members of the Board of Directors have voting rights.</w:t>
      </w:r>
    </w:p>
    <w:p w14:paraId="5E3886A4"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4D8BD652" w14:textId="77777777" w:rsidR="001C32DC" w:rsidRDefault="00536BC0" w:rsidP="00460FC5">
      <w:pPr>
        <w:shd w:val="clear" w:color="auto" w:fill="FFFFFF"/>
        <w:spacing w:after="360" w:line="240" w:lineRule="auto"/>
        <w:rPr>
          <w:rFonts w:ascii="Arial" w:eastAsia="Times New Roman" w:hAnsi="Arial" w:cs="Arial"/>
          <w:color w:val="3E3E3E"/>
          <w:sz w:val="26"/>
          <w:szCs w:val="26"/>
        </w:rPr>
      </w:pPr>
      <w:r w:rsidRPr="3AA41350">
        <w:rPr>
          <w:rFonts w:ascii="Arial" w:eastAsia="Times New Roman" w:hAnsi="Arial" w:cs="Arial"/>
          <w:b/>
          <w:bCs/>
          <w:color w:val="3E3E3E"/>
          <w:sz w:val="26"/>
          <w:szCs w:val="26"/>
        </w:rPr>
        <w:t>SECTION 5. Executive Committee.  </w:t>
      </w:r>
      <w:r w:rsidRPr="3AA41350">
        <w:rPr>
          <w:rFonts w:ascii="Arial" w:eastAsia="Times New Roman" w:hAnsi="Arial" w:cs="Arial"/>
          <w:color w:val="3E3E3E"/>
          <w:sz w:val="26"/>
          <w:szCs w:val="26"/>
        </w:rPr>
        <w:t xml:space="preserve">The Executive Committee shall consist of the five (5) </w:t>
      </w:r>
      <w:r w:rsidR="314C87BF" w:rsidRPr="3AA41350">
        <w:rPr>
          <w:rFonts w:ascii="Arial" w:eastAsia="Times New Roman" w:hAnsi="Arial" w:cs="Arial"/>
          <w:color w:val="3E3E3E"/>
          <w:sz w:val="26"/>
          <w:szCs w:val="26"/>
        </w:rPr>
        <w:t>Officers</w:t>
      </w:r>
      <w:r w:rsidR="001C32DC">
        <w:rPr>
          <w:rFonts w:ascii="Arial" w:eastAsia="Times New Roman" w:hAnsi="Arial" w:cs="Arial"/>
          <w:color w:val="3E3E3E"/>
          <w:sz w:val="26"/>
          <w:szCs w:val="26"/>
        </w:rPr>
        <w:t>:</w:t>
      </w:r>
      <w:r w:rsidRPr="3AA41350">
        <w:rPr>
          <w:rFonts w:ascii="Arial" w:eastAsia="Times New Roman" w:hAnsi="Arial" w:cs="Arial"/>
          <w:color w:val="3E3E3E"/>
          <w:sz w:val="26"/>
          <w:szCs w:val="26"/>
        </w:rPr>
        <w:t xml:space="preserve"> President, President-Elect, Past President, Secretary, and Treasurer. It shall have the powers of the Board of Directors in extenuating or time-sensitive circumstances and shall act at the call of the President.</w:t>
      </w:r>
    </w:p>
    <w:p w14:paraId="01E68DDC" w14:textId="6AE0CFAB"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ARTICLE V: ELECTION AND TERMS OF THE BOARD OF DIRECTORS</w:t>
      </w:r>
    </w:p>
    <w:p w14:paraId="5EDB29A5" w14:textId="50B072CA" w:rsidR="00536BC0" w:rsidRDefault="00536BC0" w:rsidP="00460FC5">
      <w:pPr>
        <w:shd w:val="clear" w:color="auto" w:fill="FFFFFF"/>
        <w:spacing w:after="0" w:line="240" w:lineRule="auto"/>
        <w:rPr>
          <w:rFonts w:ascii="Arial" w:eastAsia="Times New Roman" w:hAnsi="Arial" w:cs="Arial"/>
          <w:b/>
          <w:bCs/>
          <w:color w:val="3E3E3E"/>
          <w:sz w:val="26"/>
          <w:szCs w:val="26"/>
        </w:rPr>
      </w:pPr>
      <w:r w:rsidRPr="4349CBEA">
        <w:rPr>
          <w:rFonts w:ascii="Arial" w:eastAsia="Times New Roman" w:hAnsi="Arial" w:cs="Arial"/>
          <w:b/>
          <w:bCs/>
          <w:color w:val="3E3E3E"/>
          <w:sz w:val="26"/>
          <w:szCs w:val="26"/>
        </w:rPr>
        <w:t>SECTION 1. </w:t>
      </w:r>
      <w:r w:rsidRPr="4349CBEA">
        <w:rPr>
          <w:rFonts w:ascii="Arial" w:eastAsia="Times New Roman" w:hAnsi="Arial" w:cs="Arial"/>
          <w:color w:val="3E3E3E"/>
          <w:sz w:val="26"/>
          <w:szCs w:val="26"/>
        </w:rPr>
        <w:t xml:space="preserve">President-Elect, Secretary, Treasurer, and at-large board members are elected by the membership at the annual meeting and will take office immediately following the annual meeting in the year elected. </w:t>
      </w:r>
      <w:r w:rsidRPr="00536BC0">
        <w:rPr>
          <w:rFonts w:ascii="Arial" w:eastAsia="Times New Roman" w:hAnsi="Arial" w:cs="Arial"/>
          <w:b/>
          <w:bCs/>
          <w:color w:val="3E3E3E"/>
          <w:sz w:val="26"/>
          <w:szCs w:val="26"/>
        </w:rPr>
        <w:t> </w:t>
      </w:r>
    </w:p>
    <w:p w14:paraId="19D03180" w14:textId="77777777" w:rsidR="001C32DC" w:rsidRPr="00536BC0" w:rsidRDefault="001C32DC" w:rsidP="00460FC5">
      <w:pPr>
        <w:shd w:val="clear" w:color="auto" w:fill="FFFFFF"/>
        <w:spacing w:after="0" w:line="240" w:lineRule="auto"/>
        <w:rPr>
          <w:rFonts w:ascii="Arial" w:eastAsia="Times New Roman" w:hAnsi="Arial" w:cs="Arial"/>
          <w:color w:val="3E3E3E"/>
          <w:sz w:val="26"/>
          <w:szCs w:val="26"/>
        </w:rPr>
      </w:pPr>
    </w:p>
    <w:p w14:paraId="0744E8CB" w14:textId="77777777"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SECTION 2. </w:t>
      </w:r>
      <w:r w:rsidRPr="00536BC0">
        <w:rPr>
          <w:rFonts w:ascii="Arial" w:eastAsia="Times New Roman" w:hAnsi="Arial" w:cs="Arial"/>
          <w:color w:val="3E3E3E"/>
          <w:sz w:val="26"/>
          <w:szCs w:val="26"/>
        </w:rPr>
        <w:t>The President-Elect is elected for a one-year term. The President-Elect shall accede to the office of President in the following year and shall serve as Past President in the third year.</w:t>
      </w:r>
    </w:p>
    <w:p w14:paraId="1F985A7E" w14:textId="1C30967D"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SECTION 3. </w:t>
      </w:r>
      <w:r w:rsidRPr="00536BC0">
        <w:rPr>
          <w:rFonts w:ascii="Arial" w:eastAsia="Times New Roman" w:hAnsi="Arial" w:cs="Arial"/>
          <w:color w:val="3E3E3E"/>
          <w:sz w:val="26"/>
          <w:szCs w:val="26"/>
        </w:rPr>
        <w:t xml:space="preserve">The Secretary and three (3) at-large board members, at least one of whom shall be a retiree, shall be elected in odd years for a two-year term; the </w:t>
      </w:r>
      <w:r w:rsidRPr="00536BC0">
        <w:rPr>
          <w:rFonts w:ascii="Arial" w:eastAsia="Times New Roman" w:hAnsi="Arial" w:cs="Arial"/>
          <w:color w:val="3E3E3E"/>
          <w:sz w:val="26"/>
          <w:szCs w:val="26"/>
        </w:rPr>
        <w:lastRenderedPageBreak/>
        <w:t>Treasurer and (3) at-large board members, at least one of whom shall be a retiree, shall be elected in even years for a two-year term.</w:t>
      </w:r>
    </w:p>
    <w:p w14:paraId="5E6F60B5"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604BF5E2" w14:textId="05540C2D" w:rsidR="00536BC0" w:rsidRPr="00536BC0" w:rsidRDefault="00536BC0" w:rsidP="00460FC5">
      <w:pPr>
        <w:shd w:val="clear" w:color="auto" w:fill="FFFFFF" w:themeFill="background1"/>
        <w:spacing w:after="360" w:line="240" w:lineRule="auto"/>
        <w:rPr>
          <w:rFonts w:ascii="Arial" w:eastAsia="Times New Roman" w:hAnsi="Arial" w:cs="Arial"/>
          <w:color w:val="3E3E3E"/>
          <w:sz w:val="26"/>
          <w:szCs w:val="26"/>
        </w:rPr>
      </w:pPr>
      <w:r w:rsidRPr="3AA41350">
        <w:rPr>
          <w:rFonts w:ascii="Arial" w:eastAsia="Times New Roman" w:hAnsi="Arial" w:cs="Arial"/>
          <w:b/>
          <w:bCs/>
          <w:color w:val="3E3E3E"/>
          <w:sz w:val="26"/>
          <w:szCs w:val="26"/>
        </w:rPr>
        <w:t>SECTION 4. </w:t>
      </w:r>
      <w:r w:rsidRPr="3AA41350">
        <w:rPr>
          <w:rFonts w:ascii="Arial" w:eastAsia="Times New Roman" w:hAnsi="Arial" w:cs="Arial"/>
          <w:color w:val="3E3E3E"/>
          <w:sz w:val="26"/>
          <w:szCs w:val="26"/>
        </w:rPr>
        <w:t xml:space="preserve">Members of the Board of Directors, </w:t>
      </w:r>
      <w:r w:rsidR="602F7C6C" w:rsidRPr="3AA41350">
        <w:rPr>
          <w:rFonts w:ascii="Arial" w:eastAsia="Times New Roman" w:hAnsi="Arial" w:cs="Arial"/>
          <w:color w:val="3E3E3E"/>
          <w:sz w:val="26"/>
          <w:szCs w:val="26"/>
        </w:rPr>
        <w:t>except for</w:t>
      </w:r>
      <w:r w:rsidRPr="3AA41350">
        <w:rPr>
          <w:rFonts w:ascii="Arial" w:eastAsia="Times New Roman" w:hAnsi="Arial" w:cs="Arial"/>
          <w:color w:val="3E3E3E"/>
          <w:sz w:val="26"/>
          <w:szCs w:val="26"/>
        </w:rPr>
        <w:t xml:space="preserve"> President, may serve up to two (2) consecutive terms</w:t>
      </w:r>
      <w:r w:rsidR="19E890FD" w:rsidRPr="3AA41350">
        <w:rPr>
          <w:rFonts w:ascii="Arial" w:eastAsia="Times New Roman" w:hAnsi="Arial" w:cs="Arial"/>
          <w:color w:val="3E3E3E"/>
          <w:sz w:val="26"/>
          <w:szCs w:val="26"/>
        </w:rPr>
        <w:t>.</w:t>
      </w:r>
      <w:r w:rsidRPr="3AA41350">
        <w:rPr>
          <w:rFonts w:ascii="Arial" w:eastAsia="Times New Roman" w:hAnsi="Arial" w:cs="Arial"/>
          <w:color w:val="3E3E3E"/>
          <w:sz w:val="26"/>
          <w:szCs w:val="26"/>
        </w:rPr>
        <w:t xml:space="preserve"> </w:t>
      </w:r>
    </w:p>
    <w:p w14:paraId="365DB198" w14:textId="0F09EA7E" w:rsidR="00536BC0" w:rsidRDefault="00536BC0" w:rsidP="00460FC5">
      <w:pPr>
        <w:shd w:val="clear" w:color="auto" w:fill="FFFFFF"/>
        <w:spacing w:after="0" w:line="240" w:lineRule="auto"/>
        <w:rPr>
          <w:rFonts w:ascii="Arial" w:eastAsia="Times New Roman" w:hAnsi="Arial" w:cs="Arial"/>
          <w:b/>
          <w:bCs/>
          <w:color w:val="3E3E3E"/>
          <w:sz w:val="26"/>
          <w:szCs w:val="26"/>
        </w:rPr>
      </w:pPr>
      <w:r w:rsidRPr="4349CBEA">
        <w:rPr>
          <w:rFonts w:ascii="Arial" w:eastAsia="Times New Roman" w:hAnsi="Arial" w:cs="Arial"/>
          <w:b/>
          <w:bCs/>
          <w:color w:val="3E3E3E"/>
          <w:sz w:val="26"/>
          <w:szCs w:val="26"/>
        </w:rPr>
        <w:t>ARTICLE VI: DUTIES OF THE BOARD OF DIRECTOR</w:t>
      </w:r>
      <w:r w:rsidR="001C32DC">
        <w:rPr>
          <w:rFonts w:ascii="Arial" w:eastAsia="Times New Roman" w:hAnsi="Arial" w:cs="Arial"/>
          <w:b/>
          <w:bCs/>
          <w:color w:val="3E3E3E"/>
          <w:sz w:val="26"/>
          <w:szCs w:val="26"/>
        </w:rPr>
        <w:t>S</w:t>
      </w:r>
    </w:p>
    <w:p w14:paraId="45AF03B4" w14:textId="77777777" w:rsidR="001C32DC" w:rsidRPr="00536BC0" w:rsidRDefault="001C32DC" w:rsidP="00460FC5">
      <w:pPr>
        <w:shd w:val="clear" w:color="auto" w:fill="FFFFFF" w:themeFill="background1"/>
        <w:spacing w:after="0" w:line="240" w:lineRule="auto"/>
        <w:rPr>
          <w:rFonts w:ascii="Arial" w:eastAsia="Times New Roman" w:hAnsi="Arial" w:cs="Arial"/>
          <w:color w:val="3E3E3E"/>
          <w:sz w:val="26"/>
          <w:szCs w:val="26"/>
        </w:rPr>
      </w:pPr>
    </w:p>
    <w:p w14:paraId="75CD83D3" w14:textId="3FDED360" w:rsidR="00536BC0" w:rsidRPr="00536BC0" w:rsidRDefault="00536BC0" w:rsidP="00460FC5">
      <w:pPr>
        <w:shd w:val="clear" w:color="auto" w:fill="FFFFFF" w:themeFill="background1"/>
        <w:spacing w:after="36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t>SECTION 1. </w:t>
      </w:r>
      <w:r w:rsidRPr="4349CBEA">
        <w:rPr>
          <w:rFonts w:ascii="Arial" w:eastAsia="Times New Roman" w:hAnsi="Arial" w:cs="Arial"/>
          <w:color w:val="3E3E3E"/>
          <w:sz w:val="26"/>
          <w:szCs w:val="26"/>
        </w:rPr>
        <w:t>The President shall preside at all meetings of the organization and shall perform the duties usually incumbent upon an executive officer, including committee organization</w:t>
      </w:r>
      <w:r w:rsidR="007B5FFD">
        <w:rPr>
          <w:rFonts w:ascii="Arial" w:eastAsia="Times New Roman" w:hAnsi="Arial" w:cs="Arial"/>
          <w:color w:val="3E3E3E"/>
          <w:sz w:val="26"/>
          <w:szCs w:val="26"/>
        </w:rPr>
        <w:t>.</w:t>
      </w:r>
      <w:r w:rsidR="6C074DEE" w:rsidRPr="4349CBEA">
        <w:rPr>
          <w:rFonts w:ascii="Arial" w:eastAsia="Times New Roman" w:hAnsi="Arial" w:cs="Arial"/>
          <w:color w:val="3E3E3E"/>
          <w:sz w:val="26"/>
          <w:szCs w:val="26"/>
        </w:rPr>
        <w:t xml:space="preserve"> The President or their designee shall represent </w:t>
      </w:r>
      <w:r w:rsidR="433E286C" w:rsidRPr="4349CBEA">
        <w:rPr>
          <w:rFonts w:ascii="Arial" w:eastAsia="Times New Roman" w:hAnsi="Arial" w:cs="Arial"/>
          <w:color w:val="3E3E3E"/>
          <w:sz w:val="26"/>
          <w:szCs w:val="26"/>
        </w:rPr>
        <w:t xml:space="preserve">the Alpha Sigma Chapter of </w:t>
      </w:r>
      <w:r w:rsidR="6C074DEE" w:rsidRPr="4349CBEA">
        <w:rPr>
          <w:rFonts w:ascii="Arial" w:eastAsia="Times New Roman" w:hAnsi="Arial" w:cs="Arial"/>
          <w:color w:val="3E3E3E"/>
          <w:sz w:val="26"/>
          <w:szCs w:val="26"/>
        </w:rPr>
        <w:t xml:space="preserve">ESP at </w:t>
      </w:r>
      <w:r w:rsidR="07C571E0" w:rsidRPr="4349CBEA">
        <w:rPr>
          <w:rFonts w:ascii="Arial" w:eastAsia="Times New Roman" w:hAnsi="Arial" w:cs="Arial"/>
          <w:color w:val="3E3E3E"/>
          <w:sz w:val="26"/>
          <w:szCs w:val="26"/>
        </w:rPr>
        <w:t>n</w:t>
      </w:r>
      <w:r w:rsidR="6C074DEE" w:rsidRPr="4349CBEA">
        <w:rPr>
          <w:rFonts w:ascii="Arial" w:eastAsia="Times New Roman" w:hAnsi="Arial" w:cs="Arial"/>
          <w:color w:val="3E3E3E"/>
          <w:sz w:val="26"/>
          <w:szCs w:val="26"/>
        </w:rPr>
        <w:t>ational</w:t>
      </w:r>
      <w:r w:rsidR="78307C92" w:rsidRPr="4349CBEA">
        <w:rPr>
          <w:rFonts w:ascii="Arial" w:eastAsia="Times New Roman" w:hAnsi="Arial" w:cs="Arial"/>
          <w:color w:val="3E3E3E"/>
          <w:sz w:val="26"/>
          <w:szCs w:val="26"/>
        </w:rPr>
        <w:t xml:space="preserve"> c</w:t>
      </w:r>
      <w:r w:rsidR="6C074DEE" w:rsidRPr="4349CBEA">
        <w:rPr>
          <w:rFonts w:ascii="Arial" w:eastAsia="Times New Roman" w:hAnsi="Arial" w:cs="Arial"/>
          <w:color w:val="3E3E3E"/>
          <w:sz w:val="26"/>
          <w:szCs w:val="26"/>
        </w:rPr>
        <w:t>onferences</w:t>
      </w:r>
      <w:r w:rsidR="5D90787B" w:rsidRPr="4349CBEA">
        <w:rPr>
          <w:rFonts w:ascii="Arial" w:eastAsia="Times New Roman" w:hAnsi="Arial" w:cs="Arial"/>
          <w:color w:val="3E3E3E"/>
          <w:sz w:val="26"/>
          <w:szCs w:val="26"/>
        </w:rPr>
        <w:t>, i.e. ESP Conference, P</w:t>
      </w:r>
      <w:r w:rsidR="004D03FF">
        <w:rPr>
          <w:rFonts w:ascii="Arial" w:eastAsia="Times New Roman" w:hAnsi="Arial" w:cs="Arial"/>
          <w:color w:val="3E3E3E"/>
          <w:sz w:val="26"/>
          <w:szCs w:val="26"/>
        </w:rPr>
        <w:t xml:space="preserve">ublic </w:t>
      </w:r>
      <w:r w:rsidR="5D90787B" w:rsidRPr="4349CBEA">
        <w:rPr>
          <w:rFonts w:ascii="Arial" w:eastAsia="Times New Roman" w:hAnsi="Arial" w:cs="Arial"/>
          <w:color w:val="3E3E3E"/>
          <w:sz w:val="26"/>
          <w:szCs w:val="26"/>
        </w:rPr>
        <w:t>I</w:t>
      </w:r>
      <w:r w:rsidR="004D03FF">
        <w:rPr>
          <w:rFonts w:ascii="Arial" w:eastAsia="Times New Roman" w:hAnsi="Arial" w:cs="Arial"/>
          <w:color w:val="3E3E3E"/>
          <w:sz w:val="26"/>
          <w:szCs w:val="26"/>
        </w:rPr>
        <w:t xml:space="preserve">ssues </w:t>
      </w:r>
      <w:r w:rsidR="5D90787B" w:rsidRPr="4349CBEA">
        <w:rPr>
          <w:rFonts w:ascii="Arial" w:eastAsia="Times New Roman" w:hAnsi="Arial" w:cs="Arial"/>
          <w:color w:val="3E3E3E"/>
          <w:sz w:val="26"/>
          <w:szCs w:val="26"/>
        </w:rPr>
        <w:t>L</w:t>
      </w:r>
      <w:r w:rsidR="004D03FF">
        <w:rPr>
          <w:rFonts w:ascii="Arial" w:eastAsia="Times New Roman" w:hAnsi="Arial" w:cs="Arial"/>
          <w:color w:val="3E3E3E"/>
          <w:sz w:val="26"/>
          <w:szCs w:val="26"/>
        </w:rPr>
        <w:t xml:space="preserve">eadership </w:t>
      </w:r>
      <w:r w:rsidR="5D90787B" w:rsidRPr="4349CBEA">
        <w:rPr>
          <w:rFonts w:ascii="Arial" w:eastAsia="Times New Roman" w:hAnsi="Arial" w:cs="Arial"/>
          <w:color w:val="3E3E3E"/>
          <w:sz w:val="26"/>
          <w:szCs w:val="26"/>
        </w:rPr>
        <w:t>D</w:t>
      </w:r>
      <w:r w:rsidR="004D03FF">
        <w:rPr>
          <w:rFonts w:ascii="Arial" w:eastAsia="Times New Roman" w:hAnsi="Arial" w:cs="Arial"/>
          <w:color w:val="3E3E3E"/>
          <w:sz w:val="26"/>
          <w:szCs w:val="26"/>
        </w:rPr>
        <w:t>evelopment Conference</w:t>
      </w:r>
      <w:r w:rsidR="001C32DC">
        <w:rPr>
          <w:rFonts w:ascii="Arial" w:eastAsia="Times New Roman" w:hAnsi="Arial" w:cs="Arial"/>
          <w:color w:val="3E3E3E"/>
          <w:sz w:val="26"/>
          <w:szCs w:val="26"/>
        </w:rPr>
        <w:t xml:space="preserve"> </w:t>
      </w:r>
      <w:r w:rsidR="004D03FF">
        <w:rPr>
          <w:rFonts w:ascii="Arial" w:eastAsia="Times New Roman" w:hAnsi="Arial" w:cs="Arial"/>
          <w:color w:val="3E3E3E"/>
          <w:sz w:val="26"/>
          <w:szCs w:val="26"/>
        </w:rPr>
        <w:t>(PILD)</w:t>
      </w:r>
      <w:r w:rsidR="5D90787B" w:rsidRPr="4349CBEA">
        <w:rPr>
          <w:rFonts w:ascii="Arial" w:eastAsia="Times New Roman" w:hAnsi="Arial" w:cs="Arial"/>
          <w:color w:val="3E3E3E"/>
          <w:sz w:val="26"/>
          <w:szCs w:val="26"/>
        </w:rPr>
        <w:t>,</w:t>
      </w:r>
      <w:r w:rsidR="004D03FF">
        <w:rPr>
          <w:rFonts w:ascii="Arial" w:eastAsia="Times New Roman" w:hAnsi="Arial" w:cs="Arial"/>
          <w:color w:val="3E3E3E"/>
          <w:sz w:val="26"/>
          <w:szCs w:val="26"/>
        </w:rPr>
        <w:t xml:space="preserve"> </w:t>
      </w:r>
      <w:proofErr w:type="gramStart"/>
      <w:r w:rsidR="5D90787B" w:rsidRPr="4349CBEA">
        <w:rPr>
          <w:rFonts w:ascii="Arial" w:eastAsia="Times New Roman" w:hAnsi="Arial" w:cs="Arial"/>
          <w:color w:val="3E3E3E"/>
          <w:sz w:val="26"/>
          <w:szCs w:val="26"/>
        </w:rPr>
        <w:t>J</w:t>
      </w:r>
      <w:r w:rsidR="004D03FF">
        <w:rPr>
          <w:rFonts w:ascii="Arial" w:eastAsia="Times New Roman" w:hAnsi="Arial" w:cs="Arial"/>
          <w:color w:val="3E3E3E"/>
          <w:sz w:val="26"/>
          <w:szCs w:val="26"/>
        </w:rPr>
        <w:t>oint</w:t>
      </w:r>
      <w:proofErr w:type="gramEnd"/>
      <w:r w:rsidR="004D03FF">
        <w:rPr>
          <w:rFonts w:ascii="Arial" w:eastAsia="Times New Roman" w:hAnsi="Arial" w:cs="Arial"/>
          <w:color w:val="3E3E3E"/>
          <w:sz w:val="26"/>
          <w:szCs w:val="26"/>
        </w:rPr>
        <w:t xml:space="preserve"> </w:t>
      </w:r>
      <w:r w:rsidR="5D90787B" w:rsidRPr="4349CBEA">
        <w:rPr>
          <w:rFonts w:ascii="Arial" w:eastAsia="Times New Roman" w:hAnsi="Arial" w:cs="Arial"/>
          <w:color w:val="3E3E3E"/>
          <w:sz w:val="26"/>
          <w:szCs w:val="26"/>
        </w:rPr>
        <w:t>C</w:t>
      </w:r>
      <w:r w:rsidR="004D03FF">
        <w:rPr>
          <w:rFonts w:ascii="Arial" w:eastAsia="Times New Roman" w:hAnsi="Arial" w:cs="Arial"/>
          <w:color w:val="3E3E3E"/>
          <w:sz w:val="26"/>
          <w:szCs w:val="26"/>
        </w:rPr>
        <w:t xml:space="preserve">ouncil of </w:t>
      </w:r>
      <w:r w:rsidR="5D90787B" w:rsidRPr="4349CBEA">
        <w:rPr>
          <w:rFonts w:ascii="Arial" w:eastAsia="Times New Roman" w:hAnsi="Arial" w:cs="Arial"/>
          <w:color w:val="3E3E3E"/>
          <w:sz w:val="26"/>
          <w:szCs w:val="26"/>
        </w:rPr>
        <w:t>E</w:t>
      </w:r>
      <w:r w:rsidR="004D03FF">
        <w:rPr>
          <w:rFonts w:ascii="Arial" w:eastAsia="Times New Roman" w:hAnsi="Arial" w:cs="Arial"/>
          <w:color w:val="3E3E3E"/>
          <w:sz w:val="26"/>
          <w:szCs w:val="26"/>
        </w:rPr>
        <w:t xml:space="preserve">xtension </w:t>
      </w:r>
      <w:r w:rsidR="5D90787B" w:rsidRPr="4349CBEA">
        <w:rPr>
          <w:rFonts w:ascii="Arial" w:eastAsia="Times New Roman" w:hAnsi="Arial" w:cs="Arial"/>
          <w:color w:val="3E3E3E"/>
          <w:sz w:val="26"/>
          <w:szCs w:val="26"/>
        </w:rPr>
        <w:t>P</w:t>
      </w:r>
      <w:r w:rsidR="004D03FF">
        <w:rPr>
          <w:rFonts w:ascii="Arial" w:eastAsia="Times New Roman" w:hAnsi="Arial" w:cs="Arial"/>
          <w:color w:val="3E3E3E"/>
          <w:sz w:val="26"/>
          <w:szCs w:val="26"/>
        </w:rPr>
        <w:t>rofessionals</w:t>
      </w:r>
      <w:r w:rsidR="001C32DC">
        <w:rPr>
          <w:rFonts w:ascii="Arial" w:eastAsia="Times New Roman" w:hAnsi="Arial" w:cs="Arial"/>
          <w:color w:val="3E3E3E"/>
          <w:sz w:val="26"/>
          <w:szCs w:val="26"/>
        </w:rPr>
        <w:t xml:space="preserve"> </w:t>
      </w:r>
      <w:r w:rsidR="004D03FF">
        <w:rPr>
          <w:rFonts w:ascii="Arial" w:eastAsia="Times New Roman" w:hAnsi="Arial" w:cs="Arial"/>
          <w:color w:val="3E3E3E"/>
          <w:sz w:val="26"/>
          <w:szCs w:val="26"/>
        </w:rPr>
        <w:t>(JCEP)</w:t>
      </w:r>
      <w:r w:rsidR="5D90787B" w:rsidRPr="4349CBEA">
        <w:rPr>
          <w:rFonts w:ascii="Arial" w:eastAsia="Times New Roman" w:hAnsi="Arial" w:cs="Arial"/>
          <w:color w:val="3E3E3E"/>
          <w:sz w:val="26"/>
          <w:szCs w:val="26"/>
        </w:rPr>
        <w:t xml:space="preserve"> Extension Leadership Conference. </w:t>
      </w:r>
    </w:p>
    <w:p w14:paraId="3459AB07" w14:textId="5EB9DD98"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3AA41350">
        <w:rPr>
          <w:rFonts w:ascii="Arial" w:eastAsia="Times New Roman" w:hAnsi="Arial" w:cs="Arial"/>
          <w:b/>
          <w:bCs/>
          <w:color w:val="3E3E3E"/>
          <w:sz w:val="26"/>
          <w:szCs w:val="26"/>
        </w:rPr>
        <w:t>SECTION 2.  </w:t>
      </w:r>
      <w:r w:rsidRPr="3AA41350">
        <w:rPr>
          <w:rFonts w:ascii="Arial" w:eastAsia="Times New Roman" w:hAnsi="Arial" w:cs="Arial"/>
          <w:color w:val="3E3E3E"/>
          <w:sz w:val="26"/>
          <w:szCs w:val="26"/>
        </w:rPr>
        <w:t xml:space="preserve">The President-Elect shall preside at meetings in the absence of the </w:t>
      </w:r>
      <w:r w:rsidR="677E670D" w:rsidRPr="3AA41350">
        <w:rPr>
          <w:rFonts w:ascii="Arial" w:eastAsia="Times New Roman" w:hAnsi="Arial" w:cs="Arial"/>
          <w:color w:val="3E3E3E"/>
          <w:sz w:val="26"/>
          <w:szCs w:val="26"/>
        </w:rPr>
        <w:t>President and</w:t>
      </w:r>
      <w:r w:rsidRPr="3AA41350">
        <w:rPr>
          <w:rFonts w:ascii="Arial" w:eastAsia="Times New Roman" w:hAnsi="Arial" w:cs="Arial"/>
          <w:color w:val="3E3E3E"/>
          <w:sz w:val="26"/>
          <w:szCs w:val="26"/>
        </w:rPr>
        <w:t xml:space="preserve"> shall learn the responsibilities of the office of President.</w:t>
      </w:r>
    </w:p>
    <w:p w14:paraId="3BC5EC03"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02C2C4D2" w14:textId="14D4B98B"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SECTION 3. </w:t>
      </w:r>
      <w:r w:rsidRPr="00536BC0">
        <w:rPr>
          <w:rFonts w:ascii="Arial" w:eastAsia="Times New Roman" w:hAnsi="Arial" w:cs="Arial"/>
          <w:color w:val="3E3E3E"/>
          <w:sz w:val="26"/>
          <w:szCs w:val="26"/>
        </w:rPr>
        <w:t>The Past President shall conduct an annual review of the bylaws and shall advise the Board as needed.</w:t>
      </w:r>
      <w:r w:rsidR="001C32DC">
        <w:rPr>
          <w:rFonts w:ascii="Arial" w:eastAsia="Times New Roman" w:hAnsi="Arial" w:cs="Arial"/>
          <w:color w:val="3E3E3E"/>
          <w:sz w:val="26"/>
          <w:szCs w:val="26"/>
        </w:rPr>
        <w:t xml:space="preserve"> The Past President shall also chair the nominating committee and solicit committee membership.</w:t>
      </w:r>
      <w:r w:rsidR="00C5760E">
        <w:rPr>
          <w:rFonts w:ascii="Arial" w:eastAsia="Times New Roman" w:hAnsi="Arial" w:cs="Arial"/>
          <w:color w:val="3E3E3E"/>
          <w:sz w:val="26"/>
          <w:szCs w:val="26"/>
        </w:rPr>
        <w:t xml:space="preserve"> </w:t>
      </w:r>
    </w:p>
    <w:p w14:paraId="35F0889A" w14:textId="0A759647" w:rsidR="00536BC0" w:rsidRDefault="00536BC0" w:rsidP="00460FC5">
      <w:pPr>
        <w:shd w:val="clear" w:color="auto" w:fill="FFFFFF"/>
        <w:spacing w:after="0" w:line="240" w:lineRule="auto"/>
        <w:rPr>
          <w:rFonts w:ascii="Arial" w:eastAsia="Times New Roman" w:hAnsi="Arial" w:cs="Arial"/>
          <w:b/>
          <w:bCs/>
          <w:color w:val="3E3E3E"/>
          <w:sz w:val="26"/>
          <w:szCs w:val="26"/>
        </w:rPr>
      </w:pPr>
      <w:r w:rsidRPr="4349CBEA">
        <w:rPr>
          <w:rFonts w:ascii="Arial" w:eastAsia="Times New Roman" w:hAnsi="Arial" w:cs="Arial"/>
          <w:b/>
          <w:bCs/>
          <w:color w:val="3E3E3E"/>
          <w:sz w:val="26"/>
          <w:szCs w:val="26"/>
        </w:rPr>
        <w:t>SECTION 4.  </w:t>
      </w:r>
      <w:r w:rsidRPr="4349CBEA">
        <w:rPr>
          <w:rFonts w:ascii="Arial" w:eastAsia="Times New Roman" w:hAnsi="Arial" w:cs="Arial"/>
          <w:color w:val="3E3E3E"/>
          <w:sz w:val="26"/>
          <w:szCs w:val="26"/>
        </w:rPr>
        <w:t>The Secretary shall keep the minutes and records of official business of the organization</w:t>
      </w:r>
      <w:r w:rsidR="2CE3AB5E" w:rsidRPr="4349CBEA">
        <w:rPr>
          <w:rFonts w:ascii="Arial" w:eastAsia="Times New Roman" w:hAnsi="Arial" w:cs="Arial"/>
          <w:color w:val="3E3E3E"/>
          <w:sz w:val="26"/>
          <w:szCs w:val="26"/>
        </w:rPr>
        <w:t xml:space="preserve"> and archive records at Steenbock Library. </w:t>
      </w:r>
      <w:r w:rsidRPr="00536BC0">
        <w:rPr>
          <w:rFonts w:ascii="Arial" w:eastAsia="Times New Roman" w:hAnsi="Arial" w:cs="Arial"/>
          <w:b/>
          <w:bCs/>
          <w:color w:val="3E3E3E"/>
          <w:sz w:val="26"/>
          <w:szCs w:val="26"/>
        </w:rPr>
        <w:t> </w:t>
      </w:r>
    </w:p>
    <w:p w14:paraId="47932F35" w14:textId="77777777" w:rsidR="001C32DC" w:rsidRPr="00536BC0" w:rsidRDefault="001C32DC" w:rsidP="00460FC5">
      <w:pPr>
        <w:shd w:val="clear" w:color="auto" w:fill="FFFFFF"/>
        <w:spacing w:after="0" w:line="240" w:lineRule="auto"/>
        <w:rPr>
          <w:rFonts w:ascii="Arial" w:eastAsia="Times New Roman" w:hAnsi="Arial" w:cs="Arial"/>
          <w:color w:val="3E3E3E"/>
          <w:sz w:val="26"/>
          <w:szCs w:val="26"/>
        </w:rPr>
      </w:pPr>
    </w:p>
    <w:p w14:paraId="1625BD04" w14:textId="56A31A92"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SECTION 5.  </w:t>
      </w:r>
      <w:r w:rsidRPr="00536BC0">
        <w:rPr>
          <w:rFonts w:ascii="Arial" w:eastAsia="Times New Roman" w:hAnsi="Arial" w:cs="Arial"/>
          <w:color w:val="3E3E3E"/>
          <w:sz w:val="26"/>
          <w:szCs w:val="26"/>
        </w:rPr>
        <w:t xml:space="preserve">The Treasurer shall receive all funds and pay all bills, keep an accurate account of all receipts and expenditures, assist the board in developing a budget for the next year, </w:t>
      </w:r>
      <w:r w:rsidR="001C32DC">
        <w:rPr>
          <w:rFonts w:ascii="Arial" w:eastAsia="Times New Roman" w:hAnsi="Arial" w:cs="Arial"/>
          <w:color w:val="3E3E3E"/>
          <w:sz w:val="26"/>
          <w:szCs w:val="26"/>
        </w:rPr>
        <w:t>process membership payments</w:t>
      </w:r>
      <w:r w:rsidRPr="00536BC0">
        <w:rPr>
          <w:rFonts w:ascii="Arial" w:eastAsia="Times New Roman" w:hAnsi="Arial" w:cs="Arial"/>
          <w:color w:val="3E3E3E"/>
          <w:sz w:val="26"/>
          <w:szCs w:val="26"/>
        </w:rPr>
        <w:t xml:space="preserve"> and maintain membership records.</w:t>
      </w:r>
    </w:p>
    <w:p w14:paraId="650C3E7C" w14:textId="5C12E59A" w:rsid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SECTION 6.  </w:t>
      </w:r>
      <w:r w:rsidRPr="00536BC0">
        <w:rPr>
          <w:rFonts w:ascii="Arial" w:eastAsia="Times New Roman" w:hAnsi="Arial" w:cs="Arial"/>
          <w:color w:val="3E3E3E"/>
          <w:sz w:val="26"/>
          <w:szCs w:val="26"/>
        </w:rPr>
        <w:t>The at-large board members shall give guidance to the affairs of the organization and shall act as liaisons between the Board and standing committees of the organization.</w:t>
      </w:r>
    </w:p>
    <w:p w14:paraId="4265B600" w14:textId="77777777" w:rsidR="001D22BA" w:rsidRPr="00536BC0" w:rsidRDefault="001D22BA" w:rsidP="00460FC5">
      <w:pPr>
        <w:shd w:val="clear" w:color="auto" w:fill="FFFFFF"/>
        <w:spacing w:after="0" w:line="240" w:lineRule="auto"/>
        <w:rPr>
          <w:rFonts w:ascii="Arial" w:eastAsia="Times New Roman" w:hAnsi="Arial" w:cs="Arial"/>
          <w:color w:val="3E3E3E"/>
          <w:sz w:val="26"/>
          <w:szCs w:val="26"/>
        </w:rPr>
      </w:pPr>
    </w:p>
    <w:p w14:paraId="41894973" w14:textId="67831D36"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ARTICLE VII: VACANCIES</w:t>
      </w:r>
    </w:p>
    <w:p w14:paraId="696D69FC"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4194CFDE" w14:textId="77777777"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t>Any vacancy on the Board of Directors with the exception of President or President-Elect shall be filled by appointment by the Board for the duration of the unexpired term. The President-Elect will automatically fill the President vacancy. A special election under the direction of the Board of Directors shall be held within ninety (90) days to fill the unexpired term of the President-Elect and/or President, if no President-Elect is available.</w:t>
      </w:r>
    </w:p>
    <w:p w14:paraId="56F3FD7A" w14:textId="2C049A2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lastRenderedPageBreak/>
        <w:t>ARTICLE VIII: HISTORIAN</w:t>
      </w:r>
    </w:p>
    <w:p w14:paraId="31CBAF0D"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2BF10EED" w14:textId="479A9579" w:rsidR="00536BC0" w:rsidRPr="00536BC0" w:rsidRDefault="00536BC0" w:rsidP="00460FC5">
      <w:pPr>
        <w:shd w:val="clear" w:color="auto" w:fill="FFFFFF" w:themeFill="background1"/>
        <w:spacing w:after="360" w:line="240" w:lineRule="auto"/>
        <w:rPr>
          <w:rFonts w:ascii="Arial" w:eastAsia="Times New Roman" w:hAnsi="Arial" w:cs="Arial"/>
          <w:color w:val="3E3E3E"/>
          <w:sz w:val="26"/>
          <w:szCs w:val="26"/>
        </w:rPr>
      </w:pPr>
      <w:r w:rsidRPr="4349CBEA">
        <w:rPr>
          <w:rFonts w:ascii="Arial" w:eastAsia="Times New Roman" w:hAnsi="Arial" w:cs="Arial"/>
          <w:color w:val="3E3E3E"/>
          <w:sz w:val="26"/>
          <w:szCs w:val="26"/>
        </w:rPr>
        <w:t>The Historian</w:t>
      </w:r>
      <w:r w:rsidR="00182B29">
        <w:rPr>
          <w:rFonts w:ascii="Arial" w:eastAsia="Times New Roman" w:hAnsi="Arial" w:cs="Arial"/>
          <w:color w:val="3E3E3E"/>
          <w:sz w:val="26"/>
          <w:szCs w:val="26"/>
        </w:rPr>
        <w:t>(s)</w:t>
      </w:r>
      <w:r w:rsidRPr="4349CBEA">
        <w:rPr>
          <w:rFonts w:ascii="Arial" w:eastAsia="Times New Roman" w:hAnsi="Arial" w:cs="Arial"/>
          <w:color w:val="3E3E3E"/>
          <w:sz w:val="26"/>
          <w:szCs w:val="26"/>
        </w:rPr>
        <w:t xml:space="preserve"> shall be appointed by the Board of Directors. The Historian</w:t>
      </w:r>
      <w:r w:rsidR="00182B29">
        <w:rPr>
          <w:rFonts w:ascii="Arial" w:eastAsia="Times New Roman" w:hAnsi="Arial" w:cs="Arial"/>
          <w:color w:val="3E3E3E"/>
          <w:sz w:val="26"/>
          <w:szCs w:val="26"/>
        </w:rPr>
        <w:t>(s)</w:t>
      </w:r>
      <w:r w:rsidRPr="4349CBEA">
        <w:rPr>
          <w:rFonts w:ascii="Arial" w:eastAsia="Times New Roman" w:hAnsi="Arial" w:cs="Arial"/>
          <w:color w:val="3E3E3E"/>
          <w:sz w:val="26"/>
          <w:szCs w:val="26"/>
        </w:rPr>
        <w:t xml:space="preserve"> shall have charge of past membership records and shall be responsible for the Chapter history</w:t>
      </w:r>
      <w:r w:rsidR="4F4968C3" w:rsidRPr="4349CBEA">
        <w:rPr>
          <w:rFonts w:ascii="Arial" w:eastAsia="Times New Roman" w:hAnsi="Arial" w:cs="Arial"/>
          <w:color w:val="3E3E3E"/>
          <w:sz w:val="26"/>
          <w:szCs w:val="26"/>
        </w:rPr>
        <w:t>, held at Steenbock Library</w:t>
      </w:r>
      <w:r w:rsidR="00466CB2">
        <w:rPr>
          <w:rFonts w:ascii="Arial" w:eastAsia="Times New Roman" w:hAnsi="Arial" w:cs="Arial"/>
          <w:color w:val="3E3E3E"/>
          <w:sz w:val="26"/>
          <w:szCs w:val="26"/>
        </w:rPr>
        <w:t xml:space="preserve">.  </w:t>
      </w:r>
      <w:r w:rsidRPr="4349CBEA">
        <w:rPr>
          <w:rFonts w:ascii="Arial" w:eastAsia="Times New Roman" w:hAnsi="Arial" w:cs="Arial"/>
          <w:color w:val="3E3E3E"/>
          <w:sz w:val="26"/>
          <w:szCs w:val="26"/>
        </w:rPr>
        <w:t>The Historian</w:t>
      </w:r>
      <w:r w:rsidR="00182B29">
        <w:rPr>
          <w:rFonts w:ascii="Arial" w:eastAsia="Times New Roman" w:hAnsi="Arial" w:cs="Arial"/>
          <w:color w:val="3E3E3E"/>
          <w:sz w:val="26"/>
          <w:szCs w:val="26"/>
        </w:rPr>
        <w:t>(s)</w:t>
      </w:r>
      <w:r w:rsidR="001D22BA">
        <w:rPr>
          <w:rFonts w:ascii="Arial" w:eastAsia="Times New Roman" w:hAnsi="Arial" w:cs="Arial"/>
          <w:color w:val="3E3E3E"/>
          <w:sz w:val="26"/>
          <w:szCs w:val="26"/>
        </w:rPr>
        <w:t xml:space="preserve"> </w:t>
      </w:r>
      <w:r w:rsidRPr="4349CBEA">
        <w:rPr>
          <w:rFonts w:ascii="Arial" w:eastAsia="Times New Roman" w:hAnsi="Arial" w:cs="Arial"/>
          <w:color w:val="3E3E3E"/>
          <w:sz w:val="26"/>
          <w:szCs w:val="26"/>
        </w:rPr>
        <w:t>will be accountable to the Board of Directors and will serve as an ex-officio member/s of the Board.</w:t>
      </w:r>
      <w:r w:rsidR="7C3FF0D0" w:rsidRPr="4349CBEA">
        <w:rPr>
          <w:rFonts w:ascii="Arial" w:eastAsia="Times New Roman" w:hAnsi="Arial" w:cs="Arial"/>
          <w:color w:val="3E3E3E"/>
          <w:sz w:val="26"/>
          <w:szCs w:val="26"/>
        </w:rPr>
        <w:t xml:space="preserve"> </w:t>
      </w:r>
    </w:p>
    <w:p w14:paraId="58D613AB" w14:textId="10650B7E"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t>ARTICLE IX: MEETINGS</w:t>
      </w:r>
    </w:p>
    <w:p w14:paraId="4EA57C12" w14:textId="0F768DA9"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4349CBEA">
        <w:rPr>
          <w:rFonts w:ascii="Arial" w:eastAsia="Times New Roman" w:hAnsi="Arial" w:cs="Arial"/>
          <w:color w:val="3E3E3E"/>
          <w:sz w:val="26"/>
          <w:szCs w:val="26"/>
        </w:rPr>
        <w:t>The Board of Directors shall meet at least twice a year or more as deemed necessary. A quorum shall consist of at least seven voting members of the Board.</w:t>
      </w:r>
    </w:p>
    <w:p w14:paraId="74536B0D"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61A155DA" w14:textId="6D451EEB" w:rsidR="00536BC0" w:rsidRPr="00536BC0" w:rsidRDefault="00536BC0" w:rsidP="00460FC5">
      <w:pPr>
        <w:shd w:val="clear" w:color="auto" w:fill="FFFFFF" w:themeFill="background1"/>
        <w:spacing w:after="36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t>ARTICLE X: DUES</w:t>
      </w:r>
    </w:p>
    <w:p w14:paraId="6741C6F7" w14:textId="78EDCCBE"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t xml:space="preserve">SECTION </w:t>
      </w:r>
      <w:r w:rsidR="17F5FC99" w:rsidRPr="4349CBEA">
        <w:rPr>
          <w:rFonts w:ascii="Arial" w:eastAsia="Times New Roman" w:hAnsi="Arial" w:cs="Arial"/>
          <w:b/>
          <w:bCs/>
          <w:color w:val="3E3E3E"/>
          <w:sz w:val="26"/>
          <w:szCs w:val="26"/>
        </w:rPr>
        <w:t>1</w:t>
      </w:r>
      <w:r w:rsidRPr="4349CBEA">
        <w:rPr>
          <w:rFonts w:ascii="Arial" w:eastAsia="Times New Roman" w:hAnsi="Arial" w:cs="Arial"/>
          <w:b/>
          <w:bCs/>
          <w:color w:val="3E3E3E"/>
          <w:sz w:val="26"/>
          <w:szCs w:val="26"/>
        </w:rPr>
        <w:t xml:space="preserve"> Annual Dues.  </w:t>
      </w:r>
      <w:r w:rsidRPr="4349CBEA">
        <w:rPr>
          <w:rFonts w:ascii="Arial" w:eastAsia="Times New Roman" w:hAnsi="Arial" w:cs="Arial"/>
          <w:color w:val="3E3E3E"/>
          <w:sz w:val="26"/>
          <w:szCs w:val="26"/>
        </w:rPr>
        <w:t>Annual dues of this organization shall consist of National dues determined by the National Council and Chapter dues determined by the Board of Directors based on the proposed annual budget.</w:t>
      </w:r>
    </w:p>
    <w:p w14:paraId="567F0E7A" w14:textId="77777777" w:rsidR="001D22BA" w:rsidRDefault="001D22BA" w:rsidP="00460FC5">
      <w:pPr>
        <w:shd w:val="clear" w:color="auto" w:fill="FFFFFF"/>
        <w:spacing w:after="0" w:line="240" w:lineRule="auto"/>
        <w:rPr>
          <w:rFonts w:ascii="Arial" w:eastAsia="Times New Roman" w:hAnsi="Arial" w:cs="Arial"/>
          <w:b/>
          <w:bCs/>
          <w:color w:val="3E3E3E"/>
          <w:sz w:val="26"/>
          <w:szCs w:val="26"/>
        </w:rPr>
      </w:pPr>
    </w:p>
    <w:p w14:paraId="6ECDD213" w14:textId="635B347C" w:rsidR="00536BC0" w:rsidRDefault="00536BC0" w:rsidP="00460FC5">
      <w:pPr>
        <w:shd w:val="clear" w:color="auto" w:fill="FFFFFF"/>
        <w:spacing w:after="0" w:line="240" w:lineRule="auto"/>
        <w:rPr>
          <w:rFonts w:ascii="Arial" w:eastAsia="Times New Roman" w:hAnsi="Arial" w:cs="Arial"/>
          <w:b/>
          <w:bCs/>
          <w:color w:val="3E3E3E"/>
          <w:sz w:val="26"/>
          <w:szCs w:val="26"/>
        </w:rPr>
      </w:pPr>
      <w:r w:rsidRPr="4349CBEA">
        <w:rPr>
          <w:rFonts w:ascii="Arial" w:eastAsia="Times New Roman" w:hAnsi="Arial" w:cs="Arial"/>
          <w:b/>
          <w:bCs/>
          <w:color w:val="3E3E3E"/>
          <w:sz w:val="26"/>
          <w:szCs w:val="26"/>
        </w:rPr>
        <w:t xml:space="preserve">SECTION </w:t>
      </w:r>
      <w:r w:rsidR="2EE45D90" w:rsidRPr="4349CBEA">
        <w:rPr>
          <w:rFonts w:ascii="Arial" w:eastAsia="Times New Roman" w:hAnsi="Arial" w:cs="Arial"/>
          <w:b/>
          <w:bCs/>
          <w:color w:val="3E3E3E"/>
          <w:sz w:val="26"/>
          <w:szCs w:val="26"/>
        </w:rPr>
        <w:t>2</w:t>
      </w:r>
      <w:r w:rsidRPr="4349CBEA">
        <w:rPr>
          <w:rFonts w:ascii="Arial" w:eastAsia="Times New Roman" w:hAnsi="Arial" w:cs="Arial"/>
          <w:b/>
          <w:bCs/>
          <w:color w:val="3E3E3E"/>
          <w:sz w:val="26"/>
          <w:szCs w:val="26"/>
        </w:rPr>
        <w:t>. Retiree Membership.  </w:t>
      </w:r>
      <w:r w:rsidRPr="4349CBEA">
        <w:rPr>
          <w:rFonts w:ascii="Arial" w:eastAsia="Times New Roman" w:hAnsi="Arial" w:cs="Arial"/>
          <w:color w:val="3E3E3E"/>
          <w:sz w:val="26"/>
          <w:szCs w:val="26"/>
        </w:rPr>
        <w:t>Members who retire may continue their membership by</w:t>
      </w:r>
      <w:r w:rsidR="007B5FFD">
        <w:rPr>
          <w:rFonts w:ascii="Arial" w:eastAsia="Times New Roman" w:hAnsi="Arial" w:cs="Arial"/>
          <w:color w:val="3E3E3E"/>
          <w:sz w:val="26"/>
          <w:szCs w:val="26"/>
        </w:rPr>
        <w:t xml:space="preserve"> </w:t>
      </w:r>
      <w:r w:rsidRPr="4349CBEA">
        <w:rPr>
          <w:rFonts w:ascii="Arial" w:eastAsia="Times New Roman" w:hAnsi="Arial" w:cs="Arial"/>
          <w:color w:val="3E3E3E"/>
          <w:sz w:val="26"/>
          <w:szCs w:val="26"/>
        </w:rPr>
        <w:t>paying annual dues or by paying a lifetime membership.  </w:t>
      </w:r>
      <w:r w:rsidRPr="00536BC0">
        <w:rPr>
          <w:rFonts w:ascii="Arial" w:eastAsia="Times New Roman" w:hAnsi="Arial" w:cs="Arial"/>
          <w:b/>
          <w:bCs/>
          <w:color w:val="3E3E3E"/>
          <w:sz w:val="26"/>
          <w:szCs w:val="26"/>
        </w:rPr>
        <w:t> </w:t>
      </w:r>
    </w:p>
    <w:p w14:paraId="7BB3ECC0" w14:textId="77777777" w:rsidR="007B5FFD" w:rsidRPr="00536BC0" w:rsidRDefault="007B5FFD" w:rsidP="00460FC5">
      <w:pPr>
        <w:shd w:val="clear" w:color="auto" w:fill="FFFFFF"/>
        <w:spacing w:after="0" w:line="240" w:lineRule="auto"/>
        <w:rPr>
          <w:rFonts w:ascii="Arial" w:eastAsia="Times New Roman" w:hAnsi="Arial" w:cs="Arial"/>
          <w:color w:val="3E3E3E"/>
          <w:sz w:val="26"/>
          <w:szCs w:val="26"/>
        </w:rPr>
      </w:pPr>
    </w:p>
    <w:p w14:paraId="525566F3" w14:textId="59E0D812" w:rsidR="00536BC0" w:rsidRPr="00536BC0" w:rsidRDefault="00536BC0" w:rsidP="00460FC5">
      <w:pPr>
        <w:shd w:val="clear" w:color="auto" w:fill="FFFFFF" w:themeFill="background1"/>
        <w:spacing w:after="36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t>ARTICLE XI: MEMBER REINSTATEMENT</w:t>
      </w:r>
    </w:p>
    <w:p w14:paraId="490CD89C" w14:textId="3CF974E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t>When a membership has lapsed, a member can become reinstated to active status by paying the present year’s dues.</w:t>
      </w:r>
    </w:p>
    <w:p w14:paraId="6D71D07C"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16DF0E3A" w14:textId="21CE0727" w:rsidR="00536BC0" w:rsidRPr="00536BC0" w:rsidRDefault="00536BC0" w:rsidP="00460FC5">
      <w:pPr>
        <w:shd w:val="clear" w:color="auto" w:fill="FFFFFF" w:themeFill="background1"/>
        <w:spacing w:after="360" w:line="240" w:lineRule="auto"/>
        <w:rPr>
          <w:rFonts w:ascii="Arial" w:eastAsia="Times New Roman" w:hAnsi="Arial" w:cs="Arial"/>
          <w:color w:val="3E3E3E"/>
          <w:sz w:val="26"/>
          <w:szCs w:val="26"/>
        </w:rPr>
      </w:pPr>
      <w:r w:rsidRPr="3AA41350">
        <w:rPr>
          <w:rFonts w:ascii="Arial" w:eastAsia="Times New Roman" w:hAnsi="Arial" w:cs="Arial"/>
          <w:b/>
          <w:bCs/>
          <w:color w:val="3E3E3E"/>
          <w:sz w:val="26"/>
          <w:szCs w:val="26"/>
        </w:rPr>
        <w:t>ARTICLE XII: FINANCIAL ADVISOR</w:t>
      </w:r>
    </w:p>
    <w:p w14:paraId="0B11C7C9" w14:textId="3E794226" w:rsidR="00536BC0" w:rsidRPr="00536BC0" w:rsidRDefault="00466CB2" w:rsidP="00460FC5">
      <w:pPr>
        <w:shd w:val="clear" w:color="auto" w:fill="FFFFFF" w:themeFill="background1"/>
        <w:spacing w:after="360" w:line="240" w:lineRule="auto"/>
        <w:rPr>
          <w:rFonts w:ascii="Arial" w:eastAsia="Times New Roman" w:hAnsi="Arial" w:cs="Arial"/>
          <w:color w:val="3E3E3E"/>
          <w:sz w:val="26"/>
          <w:szCs w:val="26"/>
        </w:rPr>
      </w:pPr>
      <w:r w:rsidRPr="000D5AFA">
        <w:rPr>
          <w:rFonts w:ascii="Arial" w:eastAsia="Times New Roman" w:hAnsi="Arial" w:cs="Arial"/>
          <w:color w:val="3E3E3E"/>
          <w:sz w:val="26"/>
          <w:szCs w:val="26"/>
        </w:rPr>
        <w:t>T</w:t>
      </w:r>
      <w:r w:rsidR="00536BC0" w:rsidRPr="000D5AFA">
        <w:rPr>
          <w:rFonts w:ascii="Arial" w:eastAsia="Times New Roman" w:hAnsi="Arial" w:cs="Arial"/>
          <w:color w:val="3E3E3E"/>
          <w:sz w:val="26"/>
          <w:szCs w:val="26"/>
        </w:rPr>
        <w:t xml:space="preserve">he </w:t>
      </w:r>
      <w:r w:rsidR="003C0F58" w:rsidRPr="000D5AFA">
        <w:rPr>
          <w:rFonts w:ascii="Arial" w:eastAsia="Times New Roman" w:hAnsi="Arial" w:cs="Arial"/>
          <w:color w:val="3E3E3E"/>
          <w:sz w:val="26"/>
          <w:szCs w:val="26"/>
        </w:rPr>
        <w:t>Division of E</w:t>
      </w:r>
      <w:r w:rsidR="00536BC0" w:rsidRPr="000D5AFA">
        <w:rPr>
          <w:rFonts w:ascii="Arial" w:eastAsia="Times New Roman" w:hAnsi="Arial" w:cs="Arial"/>
          <w:color w:val="3E3E3E"/>
          <w:sz w:val="26"/>
          <w:szCs w:val="26"/>
        </w:rPr>
        <w:t xml:space="preserve">xtension Financial Officer </w:t>
      </w:r>
      <w:r w:rsidR="008D779B" w:rsidRPr="000D5AFA">
        <w:rPr>
          <w:rFonts w:ascii="Arial" w:eastAsia="Times New Roman" w:hAnsi="Arial" w:cs="Arial"/>
          <w:color w:val="3E3E3E"/>
          <w:sz w:val="26"/>
          <w:szCs w:val="26"/>
        </w:rPr>
        <w:t xml:space="preserve">serves as the Financial Advisor of the Chapter.  The Financial Advisor supports the work of the Board and committees dealing with the ESP Endowment Fund.  The advisor </w:t>
      </w:r>
      <w:r w:rsidR="6830CE55" w:rsidRPr="000D5AFA">
        <w:rPr>
          <w:rFonts w:ascii="Arial" w:eastAsia="Times New Roman" w:hAnsi="Arial" w:cs="Arial"/>
          <w:color w:val="3E3E3E"/>
          <w:sz w:val="26"/>
          <w:szCs w:val="26"/>
        </w:rPr>
        <w:t>may</w:t>
      </w:r>
      <w:r w:rsidR="00536BC0" w:rsidRPr="000D5AFA">
        <w:rPr>
          <w:rFonts w:ascii="Arial" w:eastAsia="Times New Roman" w:hAnsi="Arial" w:cs="Arial"/>
          <w:color w:val="3E3E3E"/>
          <w:sz w:val="26"/>
          <w:szCs w:val="26"/>
        </w:rPr>
        <w:t xml:space="preserve"> serve </w:t>
      </w:r>
      <w:r w:rsidR="003C0F58" w:rsidRPr="000D5AFA">
        <w:rPr>
          <w:rFonts w:ascii="Arial" w:eastAsia="Times New Roman" w:hAnsi="Arial" w:cs="Arial"/>
          <w:color w:val="3E3E3E"/>
          <w:sz w:val="26"/>
          <w:szCs w:val="26"/>
        </w:rPr>
        <w:t xml:space="preserve">on </w:t>
      </w:r>
      <w:r w:rsidR="00536BC0" w:rsidRPr="000D5AFA">
        <w:rPr>
          <w:rFonts w:ascii="Arial" w:eastAsia="Times New Roman" w:hAnsi="Arial" w:cs="Arial"/>
          <w:color w:val="3E3E3E"/>
          <w:sz w:val="26"/>
          <w:szCs w:val="26"/>
        </w:rPr>
        <w:t>the audit committee</w:t>
      </w:r>
      <w:r w:rsidR="008D779B" w:rsidRPr="000D5AFA">
        <w:rPr>
          <w:rFonts w:ascii="Arial" w:eastAsia="Times New Roman" w:hAnsi="Arial" w:cs="Arial"/>
          <w:color w:val="3E3E3E"/>
          <w:sz w:val="26"/>
          <w:szCs w:val="26"/>
        </w:rPr>
        <w:t>.</w:t>
      </w:r>
    </w:p>
    <w:p w14:paraId="2FB91B30" w14:textId="1990815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t>ARTICLE XIII: AUDITS</w:t>
      </w:r>
    </w:p>
    <w:p w14:paraId="1721E545"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6CBE005C" w14:textId="2EAADE1B" w:rsidR="00536BC0" w:rsidRPr="00536BC0" w:rsidRDefault="00536BC0" w:rsidP="00460FC5">
      <w:pPr>
        <w:shd w:val="clear" w:color="auto" w:fill="FFFFFF" w:themeFill="background1"/>
        <w:spacing w:after="360" w:line="240" w:lineRule="auto"/>
        <w:rPr>
          <w:rFonts w:ascii="Arial" w:eastAsia="Times New Roman" w:hAnsi="Arial" w:cs="Arial"/>
          <w:color w:val="3E3E3E"/>
          <w:sz w:val="26"/>
          <w:szCs w:val="26"/>
        </w:rPr>
      </w:pPr>
      <w:r w:rsidRPr="3AA41350">
        <w:rPr>
          <w:rFonts w:ascii="Arial" w:eastAsia="Times New Roman" w:hAnsi="Arial" w:cs="Arial"/>
          <w:color w:val="3E3E3E"/>
          <w:sz w:val="26"/>
          <w:szCs w:val="26"/>
        </w:rPr>
        <w:t>At the close of each fiscal year, or at such time as the Board of Directors shall determine, the books and accounts of the Chapter shall be examined by either a qualified auditor or a committee named by the</w:t>
      </w:r>
      <w:r w:rsidR="001D22BA">
        <w:rPr>
          <w:rFonts w:ascii="Arial" w:eastAsia="Times New Roman" w:hAnsi="Arial" w:cs="Arial"/>
          <w:color w:val="3E3E3E"/>
          <w:sz w:val="26"/>
          <w:szCs w:val="26"/>
        </w:rPr>
        <w:t xml:space="preserve"> </w:t>
      </w:r>
      <w:r w:rsidRPr="3AA41350">
        <w:rPr>
          <w:rFonts w:ascii="Arial" w:eastAsia="Times New Roman" w:hAnsi="Arial" w:cs="Arial"/>
          <w:color w:val="3E3E3E"/>
          <w:sz w:val="26"/>
          <w:szCs w:val="26"/>
        </w:rPr>
        <w:t>Board of Directors</w:t>
      </w:r>
      <w:r w:rsidR="662F9936" w:rsidRPr="3AA41350">
        <w:rPr>
          <w:rFonts w:ascii="Arial" w:eastAsia="Times New Roman" w:hAnsi="Arial" w:cs="Arial"/>
          <w:color w:val="3E3E3E"/>
          <w:sz w:val="26"/>
          <w:szCs w:val="26"/>
        </w:rPr>
        <w:t>,</w:t>
      </w:r>
      <w:r w:rsidRPr="3AA41350">
        <w:rPr>
          <w:rFonts w:ascii="Arial" w:eastAsia="Times New Roman" w:hAnsi="Arial" w:cs="Arial"/>
          <w:color w:val="3E3E3E"/>
          <w:sz w:val="26"/>
          <w:szCs w:val="26"/>
        </w:rPr>
        <w:t xml:space="preserve"> who shall make a written report.</w:t>
      </w:r>
    </w:p>
    <w:p w14:paraId="615BEB24" w14:textId="4BB27E4E"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lastRenderedPageBreak/>
        <w:t>ARTICLE XV: FISCAL YEAR</w:t>
      </w:r>
    </w:p>
    <w:p w14:paraId="0236E82D"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2BE30E81" w14:textId="654A8BEB" w:rsidR="00536BC0" w:rsidRPr="00536BC0" w:rsidRDefault="00536BC0" w:rsidP="00460FC5">
      <w:pPr>
        <w:shd w:val="clear" w:color="auto" w:fill="FFFFFF" w:themeFill="background1"/>
        <w:spacing w:after="360" w:line="240" w:lineRule="auto"/>
        <w:rPr>
          <w:rFonts w:ascii="Arial" w:eastAsia="Times New Roman" w:hAnsi="Arial" w:cs="Arial"/>
          <w:color w:val="3E3E3E"/>
          <w:sz w:val="26"/>
          <w:szCs w:val="26"/>
        </w:rPr>
      </w:pPr>
      <w:r w:rsidRPr="3AA41350">
        <w:rPr>
          <w:rFonts w:ascii="Arial" w:eastAsia="Times New Roman" w:hAnsi="Arial" w:cs="Arial"/>
          <w:color w:val="3E3E3E"/>
          <w:sz w:val="26"/>
          <w:szCs w:val="26"/>
        </w:rPr>
        <w:t xml:space="preserve">The fiscal year of the Chapter shall begin on the first day of </w:t>
      </w:r>
      <w:r w:rsidR="4E041D84" w:rsidRPr="3AA41350">
        <w:rPr>
          <w:rFonts w:ascii="Arial" w:eastAsia="Times New Roman" w:hAnsi="Arial" w:cs="Arial"/>
          <w:color w:val="3E3E3E"/>
          <w:sz w:val="26"/>
          <w:szCs w:val="26"/>
        </w:rPr>
        <w:t>March and</w:t>
      </w:r>
      <w:r w:rsidRPr="3AA41350">
        <w:rPr>
          <w:rFonts w:ascii="Arial" w:eastAsia="Times New Roman" w:hAnsi="Arial" w:cs="Arial"/>
          <w:color w:val="3E3E3E"/>
          <w:sz w:val="26"/>
          <w:szCs w:val="26"/>
        </w:rPr>
        <w:t xml:space="preserve"> end the last day of February in each year.</w:t>
      </w:r>
    </w:p>
    <w:p w14:paraId="03486B51" w14:textId="4DDD4122"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t>ARTICLE XV:  COMMITTEES</w:t>
      </w:r>
    </w:p>
    <w:p w14:paraId="13825043" w14:textId="77777777" w:rsidR="00460FC5" w:rsidRDefault="00460FC5" w:rsidP="00460FC5">
      <w:pPr>
        <w:shd w:val="clear" w:color="auto" w:fill="FFFFFF"/>
        <w:spacing w:after="0" w:line="240" w:lineRule="auto"/>
        <w:rPr>
          <w:rFonts w:ascii="Arial" w:eastAsia="Times New Roman" w:hAnsi="Arial" w:cs="Arial"/>
          <w:b/>
          <w:bCs/>
          <w:color w:val="3E3E3E"/>
          <w:sz w:val="26"/>
          <w:szCs w:val="26"/>
        </w:rPr>
      </w:pPr>
    </w:p>
    <w:p w14:paraId="0E132ADC" w14:textId="4DF47222" w:rsid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SECTION 1. Standing Committees. </w:t>
      </w:r>
      <w:r w:rsidRPr="00536BC0">
        <w:rPr>
          <w:rFonts w:ascii="Arial" w:eastAsia="Times New Roman" w:hAnsi="Arial" w:cs="Arial"/>
          <w:color w:val="3E3E3E"/>
          <w:sz w:val="26"/>
          <w:szCs w:val="26"/>
        </w:rPr>
        <w:t>The Board shall recognize the following standing committees:</w:t>
      </w:r>
    </w:p>
    <w:p w14:paraId="4B671666" w14:textId="77777777" w:rsidR="003C0F58" w:rsidRPr="00536BC0" w:rsidRDefault="003C0F58" w:rsidP="00460FC5">
      <w:pPr>
        <w:shd w:val="clear" w:color="auto" w:fill="FFFFFF"/>
        <w:spacing w:after="0" w:line="240" w:lineRule="auto"/>
        <w:rPr>
          <w:rFonts w:ascii="Arial" w:eastAsia="Times New Roman" w:hAnsi="Arial" w:cs="Arial"/>
          <w:color w:val="3E3E3E"/>
          <w:sz w:val="26"/>
          <w:szCs w:val="26"/>
        </w:rPr>
      </w:pPr>
    </w:p>
    <w:p w14:paraId="61194541" w14:textId="77777777" w:rsidR="003C0F58" w:rsidRPr="003C0F58" w:rsidRDefault="00536BC0" w:rsidP="00460FC5">
      <w:pPr>
        <w:pStyle w:val="ListParagraph"/>
        <w:numPr>
          <w:ilvl w:val="0"/>
          <w:numId w:val="2"/>
        </w:numPr>
        <w:shd w:val="clear" w:color="auto" w:fill="FFFFFF"/>
        <w:spacing w:after="0" w:line="240" w:lineRule="auto"/>
        <w:ind w:left="720"/>
        <w:rPr>
          <w:rFonts w:ascii="Arial" w:eastAsia="Times New Roman" w:hAnsi="Arial" w:cs="Arial"/>
          <w:color w:val="3E3E3E"/>
          <w:sz w:val="26"/>
          <w:szCs w:val="26"/>
        </w:rPr>
      </w:pPr>
      <w:r w:rsidRPr="003C0F58">
        <w:rPr>
          <w:rFonts w:ascii="Arial" w:eastAsia="Times New Roman" w:hAnsi="Arial" w:cs="Arial"/>
          <w:b/>
          <w:bCs/>
          <w:color w:val="3E3E3E"/>
          <w:sz w:val="26"/>
          <w:szCs w:val="26"/>
        </w:rPr>
        <w:t>AWARDS</w:t>
      </w:r>
    </w:p>
    <w:p w14:paraId="723D719B" w14:textId="57EB36E1" w:rsidR="00536BC0" w:rsidRDefault="00536BC0" w:rsidP="00460FC5">
      <w:pPr>
        <w:shd w:val="clear" w:color="auto" w:fill="FFFFFF"/>
        <w:spacing w:after="0" w:line="240" w:lineRule="auto"/>
        <w:ind w:left="720"/>
        <w:rPr>
          <w:rFonts w:ascii="Arial" w:eastAsia="Times New Roman" w:hAnsi="Arial" w:cs="Arial"/>
          <w:color w:val="3E3E3E"/>
          <w:sz w:val="26"/>
          <w:szCs w:val="26"/>
        </w:rPr>
      </w:pPr>
      <w:r w:rsidRPr="003C0F58">
        <w:rPr>
          <w:rFonts w:ascii="Arial" w:eastAsia="Times New Roman" w:hAnsi="Arial" w:cs="Arial"/>
          <w:color w:val="3E3E3E"/>
          <w:sz w:val="26"/>
          <w:szCs w:val="26"/>
        </w:rPr>
        <w:t>Promote, review, and present ESP State and National Awards.</w:t>
      </w:r>
    </w:p>
    <w:p w14:paraId="75A52BAE" w14:textId="77777777" w:rsidR="003C0F58" w:rsidRPr="003C0F58" w:rsidRDefault="003C0F58" w:rsidP="00460FC5">
      <w:pPr>
        <w:shd w:val="clear" w:color="auto" w:fill="FFFFFF"/>
        <w:spacing w:after="0" w:line="240" w:lineRule="auto"/>
        <w:ind w:left="720"/>
        <w:rPr>
          <w:rFonts w:ascii="Arial" w:eastAsia="Times New Roman" w:hAnsi="Arial" w:cs="Arial"/>
          <w:color w:val="3E3E3E"/>
          <w:sz w:val="26"/>
          <w:szCs w:val="26"/>
        </w:rPr>
      </w:pPr>
    </w:p>
    <w:p w14:paraId="57227A9B" w14:textId="77777777" w:rsidR="00536BC0" w:rsidRPr="00536BC0" w:rsidRDefault="00536BC0" w:rsidP="00460FC5">
      <w:pPr>
        <w:numPr>
          <w:ilvl w:val="0"/>
          <w:numId w:val="3"/>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BENEFITS REVIEW</w:t>
      </w:r>
    </w:p>
    <w:p w14:paraId="42F2D124" w14:textId="6A509EFE" w:rsidR="00536BC0" w:rsidRDefault="00536BC0" w:rsidP="00460FC5">
      <w:pPr>
        <w:shd w:val="clear" w:color="auto" w:fill="FFFFFF"/>
        <w:spacing w:after="0" w:line="240" w:lineRule="auto"/>
        <w:ind w:left="720"/>
        <w:rPr>
          <w:rFonts w:ascii="Arial" w:eastAsia="Times New Roman" w:hAnsi="Arial" w:cs="Arial"/>
          <w:color w:val="3E3E3E"/>
          <w:sz w:val="26"/>
          <w:szCs w:val="26"/>
        </w:rPr>
      </w:pPr>
      <w:r w:rsidRPr="3AA41350">
        <w:rPr>
          <w:rFonts w:ascii="Arial" w:eastAsia="Times New Roman" w:hAnsi="Arial" w:cs="Arial"/>
          <w:color w:val="3E3E3E"/>
          <w:sz w:val="26"/>
          <w:szCs w:val="26"/>
        </w:rPr>
        <w:t>Monitor proposed, pending, and enacted State and Federal legislation regarding Extension employee and retiree’s economic benefits and take appropriate action.</w:t>
      </w:r>
      <w:r w:rsidR="5ED10EDF" w:rsidRPr="3AA41350">
        <w:rPr>
          <w:rFonts w:ascii="Arial" w:eastAsia="Times New Roman" w:hAnsi="Arial" w:cs="Arial"/>
          <w:color w:val="3E3E3E"/>
          <w:sz w:val="26"/>
          <w:szCs w:val="26"/>
        </w:rPr>
        <w:t xml:space="preserve"> A member of the Committee shall represent </w:t>
      </w:r>
      <w:r w:rsidR="74289C6C" w:rsidRPr="3AA41350">
        <w:rPr>
          <w:rFonts w:ascii="Arial" w:eastAsia="Times New Roman" w:hAnsi="Arial" w:cs="Arial"/>
          <w:color w:val="3E3E3E"/>
          <w:sz w:val="26"/>
          <w:szCs w:val="26"/>
        </w:rPr>
        <w:t xml:space="preserve">WI </w:t>
      </w:r>
      <w:r w:rsidR="5ED10EDF" w:rsidRPr="3AA41350">
        <w:rPr>
          <w:rFonts w:ascii="Arial" w:eastAsia="Times New Roman" w:hAnsi="Arial" w:cs="Arial"/>
          <w:color w:val="3E3E3E"/>
          <w:sz w:val="26"/>
          <w:szCs w:val="26"/>
        </w:rPr>
        <w:t xml:space="preserve">ESP on the Wisconsin </w:t>
      </w:r>
      <w:r w:rsidR="1B664C82" w:rsidRPr="3AA41350">
        <w:rPr>
          <w:rFonts w:ascii="Arial" w:eastAsia="Times New Roman" w:hAnsi="Arial" w:cs="Arial"/>
          <w:color w:val="3E3E3E"/>
          <w:sz w:val="26"/>
          <w:szCs w:val="26"/>
        </w:rPr>
        <w:t>Coali</w:t>
      </w:r>
      <w:r w:rsidR="5ED10EDF" w:rsidRPr="3AA41350">
        <w:rPr>
          <w:rFonts w:ascii="Arial" w:eastAsia="Times New Roman" w:hAnsi="Arial" w:cs="Arial"/>
          <w:color w:val="3E3E3E"/>
          <w:sz w:val="26"/>
          <w:szCs w:val="26"/>
        </w:rPr>
        <w:t>tion of Annuitants</w:t>
      </w:r>
      <w:r w:rsidR="2EA01F13" w:rsidRPr="3AA41350">
        <w:rPr>
          <w:rFonts w:ascii="Arial" w:eastAsia="Times New Roman" w:hAnsi="Arial" w:cs="Arial"/>
          <w:color w:val="3E3E3E"/>
          <w:sz w:val="26"/>
          <w:szCs w:val="26"/>
        </w:rPr>
        <w:t>.</w:t>
      </w:r>
    </w:p>
    <w:p w14:paraId="69E15EF8" w14:textId="77777777" w:rsidR="003C0F58" w:rsidRPr="00536BC0" w:rsidRDefault="003C0F58" w:rsidP="00460FC5">
      <w:pPr>
        <w:shd w:val="clear" w:color="auto" w:fill="FFFFFF"/>
        <w:spacing w:after="0" w:line="240" w:lineRule="auto"/>
        <w:ind w:left="720"/>
        <w:rPr>
          <w:rFonts w:ascii="Arial" w:eastAsia="Times New Roman" w:hAnsi="Arial" w:cs="Arial"/>
          <w:color w:val="3E3E3E"/>
          <w:sz w:val="26"/>
          <w:szCs w:val="26"/>
        </w:rPr>
      </w:pPr>
    </w:p>
    <w:p w14:paraId="5126383B" w14:textId="77777777" w:rsidR="00536BC0" w:rsidRPr="00536BC0" w:rsidRDefault="00536BC0" w:rsidP="00460FC5">
      <w:pPr>
        <w:numPr>
          <w:ilvl w:val="0"/>
          <w:numId w:val="4"/>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GRANTS</w:t>
      </w:r>
    </w:p>
    <w:p w14:paraId="1EDE428D" w14:textId="70B5A898" w:rsidR="00536BC0" w:rsidRDefault="00536BC0" w:rsidP="00460FC5">
      <w:pPr>
        <w:shd w:val="clear" w:color="auto" w:fill="FFFFFF"/>
        <w:spacing w:after="0" w:line="240" w:lineRule="auto"/>
        <w:ind w:left="720"/>
        <w:rPr>
          <w:rFonts w:ascii="Arial" w:eastAsia="Times New Roman" w:hAnsi="Arial" w:cs="Arial"/>
          <w:color w:val="3E3E3E"/>
          <w:sz w:val="26"/>
          <w:szCs w:val="26"/>
        </w:rPr>
      </w:pPr>
      <w:r w:rsidRPr="3AA41350">
        <w:rPr>
          <w:rFonts w:ascii="Arial" w:eastAsia="Times New Roman" w:hAnsi="Arial" w:cs="Arial"/>
          <w:color w:val="3E3E3E"/>
          <w:sz w:val="26"/>
          <w:szCs w:val="26"/>
        </w:rPr>
        <w:t>Promote, screen, and award grants from the Endowment Fund to Extension employees and retirees which enhance the development and delivery of Extension programs.</w:t>
      </w:r>
    </w:p>
    <w:p w14:paraId="12BB7E3F" w14:textId="77777777" w:rsidR="003C0F58" w:rsidRPr="00536BC0" w:rsidRDefault="003C0F58" w:rsidP="00460FC5">
      <w:pPr>
        <w:shd w:val="clear" w:color="auto" w:fill="FFFFFF"/>
        <w:spacing w:after="0" w:line="240" w:lineRule="auto"/>
        <w:ind w:left="720"/>
        <w:rPr>
          <w:rFonts w:ascii="Arial" w:eastAsia="Times New Roman" w:hAnsi="Arial" w:cs="Arial"/>
          <w:color w:val="3E3E3E"/>
          <w:sz w:val="26"/>
          <w:szCs w:val="26"/>
        </w:rPr>
      </w:pPr>
    </w:p>
    <w:p w14:paraId="4EC00FED" w14:textId="77777777" w:rsidR="00536BC0" w:rsidRPr="00536BC0" w:rsidRDefault="00536BC0" w:rsidP="00460FC5">
      <w:pPr>
        <w:numPr>
          <w:ilvl w:val="0"/>
          <w:numId w:val="5"/>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GLOBAL RELATIONS</w:t>
      </w:r>
    </w:p>
    <w:p w14:paraId="7C1CE244" w14:textId="7E371286" w:rsidR="00536BC0" w:rsidRDefault="00466CB2" w:rsidP="00460FC5">
      <w:pPr>
        <w:shd w:val="clear" w:color="auto" w:fill="FFFFFF"/>
        <w:spacing w:after="0" w:line="240" w:lineRule="auto"/>
        <w:ind w:left="720"/>
        <w:rPr>
          <w:rFonts w:ascii="Arial" w:eastAsia="Times New Roman" w:hAnsi="Arial" w:cs="Arial"/>
          <w:color w:val="3E3E3E"/>
          <w:sz w:val="26"/>
          <w:szCs w:val="26"/>
        </w:rPr>
      </w:pPr>
      <w:r>
        <w:rPr>
          <w:rFonts w:ascii="Arial" w:eastAsia="Times New Roman" w:hAnsi="Arial" w:cs="Arial"/>
          <w:color w:val="3E3E3E"/>
          <w:sz w:val="26"/>
          <w:szCs w:val="26"/>
        </w:rPr>
        <w:t>Encourage ESP members to increase cultural competence and global connections in Extension International Programming.  Support participation in international opportunities for Extension personnel</w:t>
      </w:r>
      <w:r w:rsidR="003C0F58">
        <w:rPr>
          <w:rFonts w:ascii="Arial" w:eastAsia="Times New Roman" w:hAnsi="Arial" w:cs="Arial"/>
          <w:color w:val="3E3E3E"/>
          <w:sz w:val="26"/>
          <w:szCs w:val="26"/>
        </w:rPr>
        <w:t>.</w:t>
      </w:r>
    </w:p>
    <w:p w14:paraId="5D1EB5F3" w14:textId="77777777" w:rsidR="003C0F58" w:rsidRPr="00536BC0" w:rsidRDefault="003C0F58" w:rsidP="00460FC5">
      <w:pPr>
        <w:shd w:val="clear" w:color="auto" w:fill="FFFFFF"/>
        <w:spacing w:after="0" w:line="240" w:lineRule="auto"/>
        <w:ind w:left="720"/>
        <w:rPr>
          <w:rFonts w:ascii="Arial" w:eastAsia="Times New Roman" w:hAnsi="Arial" w:cs="Arial"/>
          <w:color w:val="3E3E3E"/>
          <w:sz w:val="26"/>
          <w:szCs w:val="26"/>
        </w:rPr>
      </w:pPr>
    </w:p>
    <w:p w14:paraId="1BBD5CF9" w14:textId="77777777" w:rsidR="00536BC0" w:rsidRPr="00536BC0" w:rsidRDefault="00536BC0" w:rsidP="00460FC5">
      <w:pPr>
        <w:numPr>
          <w:ilvl w:val="0"/>
          <w:numId w:val="6"/>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MEMBERSHIP</w:t>
      </w:r>
    </w:p>
    <w:p w14:paraId="38D3073D" w14:textId="0411BF51" w:rsidR="00536BC0" w:rsidRDefault="00536BC0" w:rsidP="00460FC5">
      <w:pPr>
        <w:shd w:val="clear" w:color="auto" w:fill="FFFFFF"/>
        <w:spacing w:after="0" w:line="240" w:lineRule="auto"/>
        <w:ind w:left="720"/>
        <w:rPr>
          <w:rFonts w:ascii="Arial" w:eastAsia="Times New Roman" w:hAnsi="Arial" w:cs="Arial"/>
          <w:color w:val="3E3E3E"/>
          <w:sz w:val="26"/>
          <w:szCs w:val="26"/>
        </w:rPr>
      </w:pPr>
      <w:r w:rsidRPr="3AA41350">
        <w:rPr>
          <w:rFonts w:ascii="Arial" w:eastAsia="Times New Roman" w:hAnsi="Arial" w:cs="Arial"/>
          <w:color w:val="3E3E3E"/>
          <w:sz w:val="26"/>
          <w:szCs w:val="26"/>
        </w:rPr>
        <w:t>Recruit, initiate, and help retain eligible Extension staff &amp; faculty in membership.</w:t>
      </w:r>
      <w:r w:rsidR="4DAB0D96" w:rsidRPr="3AA41350">
        <w:rPr>
          <w:rFonts w:ascii="Arial" w:eastAsia="Times New Roman" w:hAnsi="Arial" w:cs="Arial"/>
          <w:color w:val="3E3E3E"/>
          <w:sz w:val="26"/>
          <w:szCs w:val="26"/>
        </w:rPr>
        <w:t xml:space="preserve"> Coordinate with the National ESP office on Membership issues.</w:t>
      </w:r>
    </w:p>
    <w:p w14:paraId="106CC1EF" w14:textId="77777777" w:rsidR="003C0F58" w:rsidRPr="00536BC0" w:rsidRDefault="003C0F58" w:rsidP="00460FC5">
      <w:pPr>
        <w:shd w:val="clear" w:color="auto" w:fill="FFFFFF"/>
        <w:spacing w:after="0" w:line="240" w:lineRule="auto"/>
        <w:ind w:left="720"/>
        <w:rPr>
          <w:rFonts w:ascii="Arial" w:eastAsia="Times New Roman" w:hAnsi="Arial" w:cs="Arial"/>
          <w:color w:val="3E3E3E"/>
          <w:sz w:val="26"/>
          <w:szCs w:val="26"/>
        </w:rPr>
      </w:pPr>
    </w:p>
    <w:p w14:paraId="0D258ED3" w14:textId="77777777" w:rsidR="003C0F58" w:rsidRDefault="00536BC0" w:rsidP="00460FC5">
      <w:pPr>
        <w:numPr>
          <w:ilvl w:val="0"/>
          <w:numId w:val="7"/>
        </w:numPr>
        <w:shd w:val="clear" w:color="auto" w:fill="FFFFFF"/>
        <w:spacing w:after="0" w:line="240" w:lineRule="auto"/>
        <w:rPr>
          <w:rFonts w:ascii="Arial" w:eastAsia="Times New Roman" w:hAnsi="Arial" w:cs="Arial"/>
          <w:color w:val="3E3E3E"/>
          <w:sz w:val="26"/>
          <w:szCs w:val="26"/>
        </w:rPr>
      </w:pPr>
      <w:r w:rsidRPr="003C0F58">
        <w:rPr>
          <w:rFonts w:ascii="Arial" w:eastAsia="Times New Roman" w:hAnsi="Arial" w:cs="Arial"/>
          <w:b/>
          <w:bCs/>
          <w:color w:val="3E3E3E"/>
          <w:sz w:val="26"/>
          <w:szCs w:val="26"/>
        </w:rPr>
        <w:t>NOMINATIONS</w:t>
      </w:r>
    </w:p>
    <w:p w14:paraId="31026E38" w14:textId="3758B95A" w:rsidR="00536BC0" w:rsidRDefault="00536BC0" w:rsidP="00460FC5">
      <w:pPr>
        <w:shd w:val="clear" w:color="auto" w:fill="FFFFFF"/>
        <w:spacing w:after="0" w:line="240" w:lineRule="auto"/>
        <w:ind w:left="720"/>
        <w:rPr>
          <w:rFonts w:ascii="Arial" w:eastAsia="Times New Roman" w:hAnsi="Arial" w:cs="Arial"/>
          <w:color w:val="3E3E3E"/>
          <w:sz w:val="26"/>
          <w:szCs w:val="26"/>
        </w:rPr>
      </w:pPr>
      <w:r w:rsidRPr="003C0F58">
        <w:rPr>
          <w:rFonts w:ascii="Arial" w:eastAsia="Times New Roman" w:hAnsi="Arial" w:cs="Arial"/>
          <w:color w:val="3E3E3E"/>
          <w:sz w:val="26"/>
          <w:szCs w:val="26"/>
        </w:rPr>
        <w:t>Identify candidates for each open Board of Director position, gather biographical information, and facilitate elections.</w:t>
      </w:r>
    </w:p>
    <w:p w14:paraId="61CB8F21" w14:textId="77777777" w:rsidR="003C0F58" w:rsidRPr="003C0F58" w:rsidRDefault="003C0F58" w:rsidP="00460FC5">
      <w:pPr>
        <w:shd w:val="clear" w:color="auto" w:fill="FFFFFF"/>
        <w:spacing w:after="0" w:line="240" w:lineRule="auto"/>
        <w:ind w:left="720"/>
        <w:rPr>
          <w:rFonts w:ascii="Arial" w:eastAsia="Times New Roman" w:hAnsi="Arial" w:cs="Arial"/>
          <w:color w:val="3E3E3E"/>
          <w:sz w:val="26"/>
          <w:szCs w:val="26"/>
        </w:rPr>
      </w:pPr>
    </w:p>
    <w:p w14:paraId="4FDD3B26" w14:textId="77777777" w:rsidR="00536BC0" w:rsidRPr="00536BC0" w:rsidRDefault="00536BC0" w:rsidP="00460FC5">
      <w:pPr>
        <w:numPr>
          <w:ilvl w:val="0"/>
          <w:numId w:val="8"/>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RESOURCE DEVELOPMENT</w:t>
      </w:r>
    </w:p>
    <w:p w14:paraId="1A014875" w14:textId="175022C5" w:rsidR="00536BC0" w:rsidRDefault="00536BC0" w:rsidP="00460FC5">
      <w:pPr>
        <w:shd w:val="clear" w:color="auto" w:fill="FFFFFF"/>
        <w:spacing w:after="0" w:line="240" w:lineRule="auto"/>
        <w:ind w:left="720"/>
        <w:rPr>
          <w:rFonts w:ascii="Arial" w:eastAsia="Times New Roman" w:hAnsi="Arial" w:cs="Arial"/>
          <w:color w:val="3E3E3E"/>
          <w:sz w:val="26"/>
          <w:szCs w:val="26"/>
        </w:rPr>
      </w:pPr>
      <w:r w:rsidRPr="3AA41350">
        <w:rPr>
          <w:rFonts w:ascii="Arial" w:eastAsia="Times New Roman" w:hAnsi="Arial" w:cs="Arial"/>
          <w:color w:val="3E3E3E"/>
          <w:sz w:val="26"/>
          <w:szCs w:val="26"/>
        </w:rPr>
        <w:t xml:space="preserve">Solicit funds for the ESP Endowment Fund at the University of Wisconsin Foundation and work closely with ESP Grants Committee and </w:t>
      </w:r>
      <w:r w:rsidR="3E3D14A9" w:rsidRPr="3AA41350">
        <w:rPr>
          <w:rFonts w:ascii="Arial" w:eastAsia="Times New Roman" w:hAnsi="Arial" w:cs="Arial"/>
          <w:color w:val="3E3E3E"/>
          <w:sz w:val="26"/>
          <w:szCs w:val="26"/>
        </w:rPr>
        <w:t xml:space="preserve">Extension </w:t>
      </w:r>
      <w:r w:rsidRPr="3AA41350">
        <w:rPr>
          <w:rFonts w:ascii="Arial" w:eastAsia="Times New Roman" w:hAnsi="Arial" w:cs="Arial"/>
          <w:color w:val="3E3E3E"/>
          <w:sz w:val="26"/>
          <w:szCs w:val="26"/>
        </w:rPr>
        <w:t>Financial Officer to oversee funds.</w:t>
      </w:r>
      <w:r w:rsidR="48CBC077" w:rsidRPr="3AA41350">
        <w:rPr>
          <w:rFonts w:ascii="Arial" w:eastAsia="Times New Roman" w:hAnsi="Arial" w:cs="Arial"/>
          <w:color w:val="3E3E3E"/>
          <w:sz w:val="26"/>
          <w:szCs w:val="26"/>
        </w:rPr>
        <w:t xml:space="preserve"> Maintain the Trees of Knowledge at the Pyle Center</w:t>
      </w:r>
      <w:r w:rsidR="008D779B">
        <w:rPr>
          <w:rFonts w:ascii="Arial" w:eastAsia="Times New Roman" w:hAnsi="Arial" w:cs="Arial"/>
          <w:color w:val="3E3E3E"/>
          <w:sz w:val="26"/>
          <w:szCs w:val="26"/>
        </w:rPr>
        <w:t>.</w:t>
      </w:r>
    </w:p>
    <w:p w14:paraId="286DBA42" w14:textId="77777777" w:rsidR="003C0F58" w:rsidRPr="00536BC0" w:rsidRDefault="003C0F58" w:rsidP="00460FC5">
      <w:pPr>
        <w:shd w:val="clear" w:color="auto" w:fill="FFFFFF"/>
        <w:spacing w:after="0" w:line="240" w:lineRule="auto"/>
        <w:ind w:left="720"/>
        <w:rPr>
          <w:rFonts w:ascii="Arial" w:eastAsia="Times New Roman" w:hAnsi="Arial" w:cs="Arial"/>
          <w:color w:val="3E3E3E"/>
          <w:sz w:val="26"/>
          <w:szCs w:val="26"/>
        </w:rPr>
      </w:pPr>
    </w:p>
    <w:p w14:paraId="1D838A72" w14:textId="77777777" w:rsidR="00536BC0" w:rsidRPr="00536BC0" w:rsidRDefault="00536BC0" w:rsidP="00460FC5">
      <w:pPr>
        <w:numPr>
          <w:ilvl w:val="0"/>
          <w:numId w:val="9"/>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RETIREE</w:t>
      </w:r>
    </w:p>
    <w:p w14:paraId="7BF3582F" w14:textId="0B4D608A" w:rsidR="00536BC0" w:rsidRPr="00536BC0" w:rsidRDefault="00536BC0" w:rsidP="00460FC5">
      <w:pPr>
        <w:shd w:val="clear" w:color="auto" w:fill="FFFFFF"/>
        <w:spacing w:after="0" w:line="240" w:lineRule="auto"/>
        <w:ind w:left="720"/>
        <w:rPr>
          <w:rFonts w:ascii="Arial" w:eastAsia="Times New Roman" w:hAnsi="Arial" w:cs="Arial"/>
          <w:color w:val="3E3E3E"/>
          <w:sz w:val="26"/>
          <w:szCs w:val="26"/>
        </w:rPr>
      </w:pPr>
      <w:r w:rsidRPr="00536BC0">
        <w:rPr>
          <w:rFonts w:ascii="Arial" w:eastAsia="Times New Roman" w:hAnsi="Arial" w:cs="Arial"/>
          <w:color w:val="3E3E3E"/>
          <w:sz w:val="26"/>
          <w:szCs w:val="26"/>
        </w:rPr>
        <w:t>Coordinate and facilitate communication to ESP members who are retired and coordinate with Benefits</w:t>
      </w:r>
      <w:r w:rsidR="003C0F58">
        <w:rPr>
          <w:rFonts w:ascii="Arial" w:eastAsia="Times New Roman" w:hAnsi="Arial" w:cs="Arial"/>
          <w:color w:val="3E3E3E"/>
          <w:sz w:val="26"/>
          <w:szCs w:val="26"/>
        </w:rPr>
        <w:t xml:space="preserve"> </w:t>
      </w:r>
      <w:r w:rsidRPr="00536BC0">
        <w:rPr>
          <w:rFonts w:ascii="Arial" w:eastAsia="Times New Roman" w:hAnsi="Arial" w:cs="Arial"/>
          <w:color w:val="3E3E3E"/>
          <w:sz w:val="26"/>
          <w:szCs w:val="26"/>
        </w:rPr>
        <w:t>Review Committee on matters affecting retirees.</w:t>
      </w:r>
    </w:p>
    <w:p w14:paraId="566C1BCE"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33BFBEA9" w14:textId="5917AD61" w:rsidR="00466CB2" w:rsidRDefault="00165F36" w:rsidP="00DA4B46">
      <w:pPr>
        <w:shd w:val="clear" w:color="auto" w:fill="FFFFFF" w:themeFill="background1"/>
        <w:spacing w:after="0" w:line="240" w:lineRule="auto"/>
        <w:rPr>
          <w:rFonts w:ascii="Arial" w:eastAsia="Times New Roman" w:hAnsi="Arial" w:cs="Arial"/>
          <w:color w:val="3E3E3E"/>
          <w:sz w:val="26"/>
          <w:szCs w:val="26"/>
        </w:rPr>
      </w:pPr>
      <w:r>
        <w:rPr>
          <w:rFonts w:ascii="Arial" w:eastAsia="Times New Roman" w:hAnsi="Arial" w:cs="Arial"/>
          <w:b/>
          <w:bCs/>
          <w:color w:val="3E3E3E"/>
          <w:sz w:val="26"/>
          <w:szCs w:val="26"/>
        </w:rPr>
        <w:t>S</w:t>
      </w:r>
      <w:r w:rsidR="00536BC0" w:rsidRPr="3AA41350">
        <w:rPr>
          <w:rFonts w:ascii="Arial" w:eastAsia="Times New Roman" w:hAnsi="Arial" w:cs="Arial"/>
          <w:b/>
          <w:bCs/>
          <w:color w:val="3E3E3E"/>
          <w:sz w:val="26"/>
          <w:szCs w:val="26"/>
        </w:rPr>
        <w:t xml:space="preserve">ECTION 2. Standing Committee </w:t>
      </w:r>
      <w:r w:rsidR="00466CB2">
        <w:rPr>
          <w:rFonts w:ascii="Arial" w:eastAsia="Times New Roman" w:hAnsi="Arial" w:cs="Arial"/>
          <w:b/>
          <w:bCs/>
          <w:color w:val="3E3E3E"/>
          <w:sz w:val="26"/>
          <w:szCs w:val="26"/>
        </w:rPr>
        <w:t>Membership</w:t>
      </w:r>
      <w:r w:rsidR="00536BC0" w:rsidRPr="3AA41350">
        <w:rPr>
          <w:rFonts w:ascii="Arial" w:eastAsia="Times New Roman" w:hAnsi="Arial" w:cs="Arial"/>
          <w:b/>
          <w:bCs/>
          <w:color w:val="3E3E3E"/>
          <w:sz w:val="26"/>
          <w:szCs w:val="26"/>
        </w:rPr>
        <w:t>. </w:t>
      </w:r>
      <w:r w:rsidR="00536BC0" w:rsidRPr="3AA41350">
        <w:rPr>
          <w:rFonts w:ascii="Arial" w:eastAsia="Times New Roman" w:hAnsi="Arial" w:cs="Arial"/>
          <w:color w:val="3E3E3E"/>
          <w:sz w:val="26"/>
          <w:szCs w:val="26"/>
        </w:rPr>
        <w:t xml:space="preserve">Each Standing Committee will </w:t>
      </w:r>
      <w:r w:rsidR="757BF853" w:rsidRPr="3AA41350">
        <w:rPr>
          <w:rFonts w:ascii="Arial" w:eastAsia="Times New Roman" w:hAnsi="Arial" w:cs="Arial"/>
          <w:color w:val="3E3E3E"/>
          <w:sz w:val="26"/>
          <w:szCs w:val="26"/>
        </w:rPr>
        <w:t xml:space="preserve">have </w:t>
      </w:r>
      <w:r w:rsidR="00466CB2">
        <w:rPr>
          <w:rFonts w:ascii="Arial" w:eastAsia="Times New Roman" w:hAnsi="Arial" w:cs="Arial"/>
          <w:color w:val="3E3E3E"/>
          <w:sz w:val="26"/>
          <w:szCs w:val="26"/>
        </w:rPr>
        <w:t>sufficient</w:t>
      </w:r>
      <w:r w:rsidR="757BF853" w:rsidRPr="3AA41350">
        <w:rPr>
          <w:rFonts w:ascii="Arial" w:eastAsia="Times New Roman" w:hAnsi="Arial" w:cs="Arial"/>
          <w:color w:val="3E3E3E"/>
          <w:sz w:val="26"/>
          <w:szCs w:val="26"/>
        </w:rPr>
        <w:t xml:space="preserve"> members to accomplish the tasks of the committee. </w:t>
      </w:r>
      <w:r w:rsidR="00C5760E">
        <w:rPr>
          <w:rFonts w:ascii="Arial" w:eastAsia="Times New Roman" w:hAnsi="Arial" w:cs="Arial"/>
          <w:color w:val="3E3E3E"/>
          <w:sz w:val="26"/>
          <w:szCs w:val="26"/>
        </w:rPr>
        <w:t xml:space="preserve">Committee </w:t>
      </w:r>
      <w:r w:rsidR="00AF6EF5">
        <w:rPr>
          <w:rFonts w:ascii="Arial" w:eastAsia="Times New Roman" w:hAnsi="Arial" w:cs="Arial"/>
          <w:color w:val="3E3E3E"/>
          <w:sz w:val="26"/>
          <w:szCs w:val="26"/>
        </w:rPr>
        <w:t xml:space="preserve">members are appointed by the </w:t>
      </w:r>
      <w:r w:rsidR="00466CB2">
        <w:rPr>
          <w:rFonts w:ascii="Arial" w:eastAsia="Times New Roman" w:hAnsi="Arial" w:cs="Arial"/>
          <w:color w:val="3E3E3E"/>
          <w:sz w:val="26"/>
          <w:szCs w:val="26"/>
        </w:rPr>
        <w:t xml:space="preserve">committee chair </w:t>
      </w:r>
      <w:r w:rsidR="00AF6EF5">
        <w:rPr>
          <w:rFonts w:ascii="Arial" w:eastAsia="Times New Roman" w:hAnsi="Arial" w:cs="Arial"/>
          <w:color w:val="3E3E3E"/>
          <w:sz w:val="26"/>
          <w:szCs w:val="26"/>
        </w:rPr>
        <w:t xml:space="preserve">for </w:t>
      </w:r>
      <w:r w:rsidR="00C5760E">
        <w:rPr>
          <w:rFonts w:ascii="Arial" w:eastAsia="Times New Roman" w:hAnsi="Arial" w:cs="Arial"/>
          <w:color w:val="3E3E3E"/>
          <w:sz w:val="26"/>
          <w:szCs w:val="26"/>
        </w:rPr>
        <w:t>three years</w:t>
      </w:r>
      <w:r w:rsidR="00AF6EF5">
        <w:rPr>
          <w:rFonts w:ascii="Arial" w:eastAsia="Times New Roman" w:hAnsi="Arial" w:cs="Arial"/>
          <w:color w:val="3E3E3E"/>
          <w:sz w:val="26"/>
          <w:szCs w:val="26"/>
        </w:rPr>
        <w:t xml:space="preserve"> terms.  Members may serve consecutive terms</w:t>
      </w:r>
      <w:r w:rsidR="00466CB2">
        <w:rPr>
          <w:rFonts w:ascii="Arial" w:eastAsia="Times New Roman" w:hAnsi="Arial" w:cs="Arial"/>
          <w:color w:val="3E3E3E"/>
          <w:sz w:val="26"/>
          <w:szCs w:val="26"/>
        </w:rPr>
        <w:t>.</w:t>
      </w:r>
    </w:p>
    <w:p w14:paraId="7C635673" w14:textId="77777777" w:rsidR="00DA4B46" w:rsidRDefault="00DA4B46" w:rsidP="00DA4B46">
      <w:pPr>
        <w:shd w:val="clear" w:color="auto" w:fill="FFFFFF" w:themeFill="background1"/>
        <w:spacing w:after="0" w:line="240" w:lineRule="auto"/>
        <w:rPr>
          <w:rFonts w:ascii="Arial" w:eastAsia="Times New Roman" w:hAnsi="Arial" w:cs="Arial"/>
          <w:color w:val="3E3E3E"/>
          <w:sz w:val="26"/>
          <w:szCs w:val="26"/>
        </w:rPr>
      </w:pPr>
    </w:p>
    <w:p w14:paraId="1355CFCE" w14:textId="3D1DE34F" w:rsidR="00536BC0" w:rsidRPr="00536BC0" w:rsidRDefault="00536BC0" w:rsidP="00460FC5">
      <w:pPr>
        <w:numPr>
          <w:ilvl w:val="0"/>
          <w:numId w:val="10"/>
        </w:numPr>
        <w:shd w:val="clear" w:color="auto" w:fill="FFFFFF" w:themeFill="background1"/>
        <w:spacing w:after="0" w:line="240" w:lineRule="auto"/>
        <w:rPr>
          <w:rFonts w:ascii="Arial" w:eastAsia="Times New Roman" w:hAnsi="Arial" w:cs="Arial"/>
          <w:color w:val="3E3E3E"/>
          <w:sz w:val="26"/>
          <w:szCs w:val="26"/>
        </w:rPr>
      </w:pPr>
      <w:r w:rsidRPr="3AA41350">
        <w:rPr>
          <w:rFonts w:ascii="Arial" w:eastAsia="Times New Roman" w:hAnsi="Arial" w:cs="Arial"/>
          <w:color w:val="3E3E3E"/>
          <w:sz w:val="26"/>
          <w:szCs w:val="26"/>
        </w:rPr>
        <w:t>The</w:t>
      </w:r>
      <w:r w:rsidR="40198C94" w:rsidRPr="3AA41350">
        <w:rPr>
          <w:rFonts w:ascii="Arial" w:eastAsia="Times New Roman" w:hAnsi="Arial" w:cs="Arial"/>
          <w:color w:val="3E3E3E"/>
          <w:sz w:val="26"/>
          <w:szCs w:val="26"/>
        </w:rPr>
        <w:t xml:space="preserve"> outgoing Chair will mentor the incoming Chair for one year prior to leaving the Chair position. </w:t>
      </w:r>
      <w:r w:rsidRPr="3AA41350">
        <w:rPr>
          <w:rFonts w:ascii="Arial" w:eastAsia="Times New Roman" w:hAnsi="Arial" w:cs="Arial"/>
          <w:color w:val="3E3E3E"/>
          <w:sz w:val="26"/>
          <w:szCs w:val="26"/>
        </w:rPr>
        <w:t xml:space="preserve"> </w:t>
      </w:r>
    </w:p>
    <w:p w14:paraId="6F7792C1" w14:textId="77777777" w:rsidR="00536BC0" w:rsidRPr="00536BC0" w:rsidRDefault="00536BC0" w:rsidP="00460FC5">
      <w:pPr>
        <w:numPr>
          <w:ilvl w:val="0"/>
          <w:numId w:val="10"/>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t>Each committee will have a Board member liaison.</w:t>
      </w:r>
    </w:p>
    <w:p w14:paraId="1AFC9EE7" w14:textId="77777777" w:rsidR="00536BC0" w:rsidRPr="00536BC0" w:rsidRDefault="00536BC0" w:rsidP="00460FC5">
      <w:pPr>
        <w:numPr>
          <w:ilvl w:val="0"/>
          <w:numId w:val="10"/>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t>Representation from county, area, and state staff is encouraged on each committee, geographically dispersed throughout the state.</w:t>
      </w:r>
    </w:p>
    <w:p w14:paraId="59E11824" w14:textId="77777777" w:rsidR="00536BC0" w:rsidRPr="00536BC0" w:rsidRDefault="00536BC0" w:rsidP="00460FC5">
      <w:pPr>
        <w:numPr>
          <w:ilvl w:val="0"/>
          <w:numId w:val="10"/>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t>Retiree involvement is encouraged on the ESP committees.</w:t>
      </w:r>
    </w:p>
    <w:p w14:paraId="3DE62816" w14:textId="77777777" w:rsidR="00536BC0" w:rsidRPr="00536BC0" w:rsidRDefault="00536BC0" w:rsidP="00460FC5">
      <w:pPr>
        <w:numPr>
          <w:ilvl w:val="0"/>
          <w:numId w:val="10"/>
        </w:num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t>The Board and Committee Chairs are responsible for identifying new committee members.</w:t>
      </w:r>
    </w:p>
    <w:p w14:paraId="1DB36F4A"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77D9345A" w14:textId="09F86F6B" w:rsid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SECTION 3. Standing Committee Chairs.  </w:t>
      </w:r>
      <w:r w:rsidRPr="00536BC0">
        <w:rPr>
          <w:rFonts w:ascii="Arial" w:eastAsia="Times New Roman" w:hAnsi="Arial" w:cs="Arial"/>
          <w:color w:val="3E3E3E"/>
          <w:sz w:val="26"/>
          <w:szCs w:val="26"/>
        </w:rPr>
        <w:t>Standing Committee Chairs serve as ex-officio members of the Board. In conjunction with their appointed Board liaison, the Chair of each standing committee shall make regular reports to the Board.</w:t>
      </w:r>
    </w:p>
    <w:p w14:paraId="5D6C7E4E" w14:textId="77777777" w:rsidR="00460FC5" w:rsidRPr="00536BC0" w:rsidRDefault="00460FC5" w:rsidP="00460FC5">
      <w:pPr>
        <w:shd w:val="clear" w:color="auto" w:fill="FFFFFF"/>
        <w:spacing w:after="0" w:line="240" w:lineRule="auto"/>
        <w:rPr>
          <w:rFonts w:ascii="Arial" w:eastAsia="Times New Roman" w:hAnsi="Arial" w:cs="Arial"/>
          <w:color w:val="3E3E3E"/>
          <w:sz w:val="26"/>
          <w:szCs w:val="26"/>
        </w:rPr>
      </w:pPr>
    </w:p>
    <w:p w14:paraId="359C5588" w14:textId="1AD71618"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SECTION 4. Ad-Hoc Committees. </w:t>
      </w:r>
      <w:r w:rsidRPr="00536BC0">
        <w:rPr>
          <w:rFonts w:ascii="Arial" w:eastAsia="Times New Roman" w:hAnsi="Arial" w:cs="Arial"/>
          <w:color w:val="3E3E3E"/>
          <w:sz w:val="26"/>
          <w:szCs w:val="26"/>
        </w:rPr>
        <w:t>The President can create and appoint members to Ad-Hoc committees for carrying out purposes of and report to the Board of Directors.</w:t>
      </w:r>
    </w:p>
    <w:p w14:paraId="5D86C630" w14:textId="77777777" w:rsidR="00536BC0" w:rsidRPr="00536BC0" w:rsidRDefault="00536BC0" w:rsidP="00460FC5">
      <w:pPr>
        <w:shd w:val="clear" w:color="auto" w:fill="FFFFFF"/>
        <w:spacing w:after="0" w:line="240" w:lineRule="auto"/>
        <w:rPr>
          <w:rFonts w:ascii="Arial" w:eastAsia="Times New Roman" w:hAnsi="Arial" w:cs="Arial"/>
          <w:color w:val="3E3E3E"/>
          <w:sz w:val="26"/>
          <w:szCs w:val="26"/>
        </w:rPr>
      </w:pPr>
      <w:r w:rsidRPr="00536BC0">
        <w:rPr>
          <w:rFonts w:ascii="Arial" w:eastAsia="Times New Roman" w:hAnsi="Arial" w:cs="Arial"/>
          <w:b/>
          <w:bCs/>
          <w:color w:val="3E3E3E"/>
          <w:sz w:val="26"/>
          <w:szCs w:val="26"/>
        </w:rPr>
        <w:t> </w:t>
      </w:r>
    </w:p>
    <w:p w14:paraId="7145B230" w14:textId="48774F5D" w:rsidR="00460FC5" w:rsidRDefault="00536BC0" w:rsidP="00460FC5">
      <w:pPr>
        <w:shd w:val="clear" w:color="auto" w:fill="FFFFFF" w:themeFill="background1"/>
        <w:spacing w:after="0" w:line="240" w:lineRule="auto"/>
        <w:rPr>
          <w:rFonts w:ascii="Arial" w:eastAsia="Times New Roman" w:hAnsi="Arial" w:cs="Arial"/>
          <w:b/>
          <w:bCs/>
          <w:color w:val="3E3E3E"/>
          <w:sz w:val="26"/>
          <w:szCs w:val="26"/>
        </w:rPr>
      </w:pPr>
      <w:r w:rsidRPr="4349CBEA">
        <w:rPr>
          <w:rFonts w:ascii="Arial" w:eastAsia="Times New Roman" w:hAnsi="Arial" w:cs="Arial"/>
          <w:b/>
          <w:bCs/>
          <w:color w:val="3E3E3E"/>
          <w:sz w:val="26"/>
          <w:szCs w:val="26"/>
        </w:rPr>
        <w:t>ARTICLE XVI: NON-PROFIT ORGANIZATION</w:t>
      </w:r>
    </w:p>
    <w:p w14:paraId="242C88EA" w14:textId="77777777" w:rsidR="00DA4B46" w:rsidRDefault="00DA4B46" w:rsidP="00460FC5">
      <w:pPr>
        <w:shd w:val="clear" w:color="auto" w:fill="FFFFFF" w:themeFill="background1"/>
        <w:spacing w:after="0" w:line="240" w:lineRule="auto"/>
        <w:rPr>
          <w:rFonts w:ascii="Arial" w:eastAsia="Times New Roman" w:hAnsi="Arial" w:cs="Arial"/>
          <w:color w:val="3E3E3E"/>
          <w:sz w:val="26"/>
          <w:szCs w:val="26"/>
        </w:rPr>
      </w:pPr>
    </w:p>
    <w:p w14:paraId="74F50670" w14:textId="39FBAEC8" w:rsidR="00536BC0" w:rsidRDefault="00536BC0" w:rsidP="00460FC5">
      <w:pPr>
        <w:shd w:val="clear" w:color="auto" w:fill="FFFFFF" w:themeFill="background1"/>
        <w:spacing w:after="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t>Epsilon Sigma Phi shall be a non-profit organization.</w:t>
      </w:r>
    </w:p>
    <w:p w14:paraId="076CF4F1" w14:textId="77777777" w:rsidR="00460FC5" w:rsidRPr="00536BC0" w:rsidRDefault="00460FC5" w:rsidP="00460FC5">
      <w:pPr>
        <w:shd w:val="clear" w:color="auto" w:fill="FFFFFF" w:themeFill="background1"/>
        <w:spacing w:after="0" w:line="240" w:lineRule="auto"/>
        <w:rPr>
          <w:rFonts w:ascii="Arial" w:eastAsia="Times New Roman" w:hAnsi="Arial" w:cs="Arial"/>
          <w:color w:val="3E3E3E"/>
          <w:sz w:val="26"/>
          <w:szCs w:val="26"/>
        </w:rPr>
      </w:pPr>
    </w:p>
    <w:p w14:paraId="313D87E1" w14:textId="5B8D4296" w:rsidR="00536BC0" w:rsidRDefault="00536BC0" w:rsidP="00460FC5">
      <w:pPr>
        <w:shd w:val="clear" w:color="auto" w:fill="FFFFFF"/>
        <w:spacing w:after="0" w:line="240" w:lineRule="auto"/>
        <w:rPr>
          <w:rFonts w:ascii="Arial" w:eastAsia="Times New Roman" w:hAnsi="Arial" w:cs="Arial"/>
          <w:b/>
          <w:bCs/>
          <w:color w:val="3E3E3E"/>
          <w:sz w:val="26"/>
          <w:szCs w:val="26"/>
        </w:rPr>
      </w:pPr>
      <w:r w:rsidRPr="4349CBEA">
        <w:rPr>
          <w:rFonts w:ascii="Arial" w:eastAsia="Times New Roman" w:hAnsi="Arial" w:cs="Arial"/>
          <w:b/>
          <w:bCs/>
          <w:color w:val="3E3E3E"/>
          <w:sz w:val="26"/>
          <w:szCs w:val="26"/>
        </w:rPr>
        <w:t>ARTICLE XVII: DISSOLUTION</w:t>
      </w:r>
    </w:p>
    <w:p w14:paraId="55405C91" w14:textId="77777777" w:rsidR="00DA4B46" w:rsidRPr="00536BC0" w:rsidRDefault="00DA4B46" w:rsidP="00460FC5">
      <w:pPr>
        <w:shd w:val="clear" w:color="auto" w:fill="FFFFFF"/>
        <w:spacing w:after="0" w:line="240" w:lineRule="auto"/>
        <w:rPr>
          <w:rFonts w:ascii="Arial" w:eastAsia="Times New Roman" w:hAnsi="Arial" w:cs="Arial"/>
          <w:color w:val="3E3E3E"/>
          <w:sz w:val="26"/>
          <w:szCs w:val="26"/>
        </w:rPr>
      </w:pPr>
    </w:p>
    <w:p w14:paraId="58D32E6A" w14:textId="54B7FED7"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t>In the event the membership votes to dissolve the Alpha Sigma Chapter of Epsilon Sigma Phi, the</w:t>
      </w:r>
      <w:r w:rsidR="008D779B">
        <w:rPr>
          <w:rFonts w:ascii="Arial" w:eastAsia="Times New Roman" w:hAnsi="Arial" w:cs="Arial"/>
          <w:color w:val="3E3E3E"/>
          <w:sz w:val="26"/>
          <w:szCs w:val="26"/>
        </w:rPr>
        <w:t xml:space="preserve"> </w:t>
      </w:r>
      <w:r w:rsidRPr="3AA41350">
        <w:rPr>
          <w:rFonts w:ascii="Arial" w:eastAsia="Times New Roman" w:hAnsi="Arial" w:cs="Arial"/>
          <w:color w:val="3E3E3E"/>
          <w:sz w:val="26"/>
          <w:szCs w:val="26"/>
        </w:rPr>
        <w:t xml:space="preserve">Treasurer will transfer the chapter’s financial assets to the ESP Endowment Fund at the University of Wisconsin Foundation. If this were to occur, the </w:t>
      </w:r>
      <w:bookmarkStart w:id="0" w:name="_GoBack"/>
      <w:bookmarkEnd w:id="0"/>
      <w:r w:rsidRPr="000D5AFA">
        <w:rPr>
          <w:rFonts w:ascii="Arial" w:eastAsia="Times New Roman" w:hAnsi="Arial" w:cs="Arial"/>
          <w:color w:val="3E3E3E"/>
          <w:sz w:val="26"/>
          <w:szCs w:val="26"/>
        </w:rPr>
        <w:t>Dean and Director of Extension</w:t>
      </w:r>
      <w:r w:rsidRPr="3AA41350">
        <w:rPr>
          <w:rFonts w:ascii="Arial" w:eastAsia="Times New Roman" w:hAnsi="Arial" w:cs="Arial"/>
          <w:color w:val="3E3E3E"/>
          <w:sz w:val="26"/>
          <w:szCs w:val="26"/>
        </w:rPr>
        <w:t xml:space="preserve"> will provide oversight of these funds.</w:t>
      </w:r>
    </w:p>
    <w:p w14:paraId="040E1EF1" w14:textId="212C0BFB" w:rsidR="00536BC0" w:rsidRDefault="00536BC0" w:rsidP="00460FC5">
      <w:pPr>
        <w:shd w:val="clear" w:color="auto" w:fill="FFFFFF"/>
        <w:spacing w:after="0" w:line="240" w:lineRule="auto"/>
        <w:rPr>
          <w:rFonts w:ascii="Arial" w:eastAsia="Times New Roman" w:hAnsi="Arial" w:cs="Arial"/>
          <w:b/>
          <w:bCs/>
          <w:color w:val="3E3E3E"/>
          <w:sz w:val="26"/>
          <w:szCs w:val="26"/>
        </w:rPr>
      </w:pPr>
      <w:r w:rsidRPr="4349CBEA">
        <w:rPr>
          <w:rFonts w:ascii="Arial" w:eastAsia="Times New Roman" w:hAnsi="Arial" w:cs="Arial"/>
          <w:b/>
          <w:bCs/>
          <w:color w:val="3E3E3E"/>
          <w:sz w:val="26"/>
          <w:szCs w:val="26"/>
        </w:rPr>
        <w:t>ARTICLE XVIII: PARLIAMENTARY AUTHORITY</w:t>
      </w:r>
    </w:p>
    <w:p w14:paraId="31D465D7" w14:textId="77777777" w:rsidR="00DA4B46" w:rsidRPr="00536BC0" w:rsidRDefault="00DA4B46" w:rsidP="00460FC5">
      <w:pPr>
        <w:shd w:val="clear" w:color="auto" w:fill="FFFFFF"/>
        <w:spacing w:after="0" w:line="240" w:lineRule="auto"/>
        <w:rPr>
          <w:rFonts w:ascii="Arial" w:eastAsia="Times New Roman" w:hAnsi="Arial" w:cs="Arial"/>
          <w:color w:val="3E3E3E"/>
          <w:sz w:val="26"/>
          <w:szCs w:val="26"/>
        </w:rPr>
      </w:pPr>
    </w:p>
    <w:p w14:paraId="56667995" w14:textId="77777777" w:rsidR="00536BC0" w:rsidRPr="00536BC0" w:rsidRDefault="00536BC0" w:rsidP="00460FC5">
      <w:pPr>
        <w:shd w:val="clear" w:color="auto" w:fill="FFFFFF"/>
        <w:spacing w:after="360" w:line="240" w:lineRule="auto"/>
        <w:rPr>
          <w:rFonts w:ascii="Arial" w:eastAsia="Times New Roman" w:hAnsi="Arial" w:cs="Arial"/>
          <w:color w:val="3E3E3E"/>
          <w:sz w:val="26"/>
          <w:szCs w:val="26"/>
        </w:rPr>
      </w:pPr>
      <w:r w:rsidRPr="00536BC0">
        <w:rPr>
          <w:rFonts w:ascii="Arial" w:eastAsia="Times New Roman" w:hAnsi="Arial" w:cs="Arial"/>
          <w:color w:val="3E3E3E"/>
          <w:sz w:val="26"/>
          <w:szCs w:val="26"/>
        </w:rPr>
        <w:lastRenderedPageBreak/>
        <w:t>Robert’s Rules of Order, Newly Revised, shall govern the proceedings of the Alpha Sigma Chapter in all cases not provided for in the bylaws.</w:t>
      </w:r>
    </w:p>
    <w:p w14:paraId="3ADD33E4" w14:textId="77777777" w:rsidR="00536BC0" w:rsidRPr="00536BC0" w:rsidRDefault="00536BC0" w:rsidP="00460FC5">
      <w:pPr>
        <w:shd w:val="clear" w:color="auto" w:fill="FFFFFF" w:themeFill="background1"/>
        <w:spacing w:after="360" w:line="240" w:lineRule="auto"/>
        <w:rPr>
          <w:rFonts w:ascii="Arial" w:eastAsia="Times New Roman" w:hAnsi="Arial" w:cs="Arial"/>
          <w:color w:val="3E3E3E"/>
          <w:sz w:val="26"/>
          <w:szCs w:val="26"/>
        </w:rPr>
      </w:pPr>
      <w:r w:rsidRPr="4349CBEA">
        <w:rPr>
          <w:rFonts w:ascii="Arial" w:eastAsia="Times New Roman" w:hAnsi="Arial" w:cs="Arial"/>
          <w:b/>
          <w:bCs/>
          <w:color w:val="3E3E3E"/>
          <w:sz w:val="26"/>
          <w:szCs w:val="26"/>
        </w:rPr>
        <w:t>ARTICLE XIX: AMENDMENTS</w:t>
      </w:r>
    </w:p>
    <w:p w14:paraId="7B017E0A" w14:textId="77777777" w:rsidR="00536BC0" w:rsidRPr="00536BC0" w:rsidRDefault="00536BC0" w:rsidP="00460FC5">
      <w:pPr>
        <w:shd w:val="clear" w:color="auto" w:fill="FFFFFF" w:themeFill="background1"/>
        <w:spacing w:after="360" w:line="240" w:lineRule="auto"/>
        <w:rPr>
          <w:rFonts w:ascii="Arial" w:eastAsia="Times New Roman" w:hAnsi="Arial" w:cs="Arial"/>
          <w:color w:val="3E3E3E"/>
          <w:sz w:val="26"/>
          <w:szCs w:val="26"/>
        </w:rPr>
      </w:pPr>
      <w:r w:rsidRPr="3AA41350">
        <w:rPr>
          <w:rFonts w:ascii="Arial" w:eastAsia="Times New Roman" w:hAnsi="Arial" w:cs="Arial"/>
          <w:color w:val="3E3E3E"/>
          <w:sz w:val="26"/>
          <w:szCs w:val="26"/>
        </w:rPr>
        <w:t>Amendments to these bylaws may be made at the annual meeting or by e-mail or surface mail by a two- thirds vote of the ballots cast by voting members.  Written notice of proposed amendment(s) shall be sent to be membership at least thirty (30) days before the annual meeting.</w:t>
      </w:r>
    </w:p>
    <w:p w14:paraId="672A6659" w14:textId="77777777" w:rsidR="00D70DC6" w:rsidRDefault="00D70DC6" w:rsidP="00460FC5">
      <w:pPr>
        <w:spacing w:line="240" w:lineRule="auto"/>
      </w:pPr>
    </w:p>
    <w:sectPr w:rsidR="00D70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10C"/>
    <w:multiLevelType w:val="multilevel"/>
    <w:tmpl w:val="C3D67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 w15:restartNumberingAfterBreak="0">
    <w:nsid w:val="07F7471F"/>
    <w:multiLevelType w:val="multilevel"/>
    <w:tmpl w:val="46C6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6646F"/>
    <w:multiLevelType w:val="hybridMultilevel"/>
    <w:tmpl w:val="8824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859B1"/>
    <w:multiLevelType w:val="multilevel"/>
    <w:tmpl w:val="4802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3E6CA6"/>
    <w:multiLevelType w:val="multilevel"/>
    <w:tmpl w:val="E222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792C6C"/>
    <w:multiLevelType w:val="multilevel"/>
    <w:tmpl w:val="DC4E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8406FD"/>
    <w:multiLevelType w:val="multilevel"/>
    <w:tmpl w:val="7802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8206F7"/>
    <w:multiLevelType w:val="multilevel"/>
    <w:tmpl w:val="B4C6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2B1026"/>
    <w:multiLevelType w:val="multilevel"/>
    <w:tmpl w:val="6114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DA1FF1"/>
    <w:multiLevelType w:val="multilevel"/>
    <w:tmpl w:val="0DDC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7F7297"/>
    <w:multiLevelType w:val="multilevel"/>
    <w:tmpl w:val="D654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4"/>
  </w:num>
  <w:num w:numId="4">
    <w:abstractNumId w:val="5"/>
  </w:num>
  <w:num w:numId="5">
    <w:abstractNumId w:val="9"/>
  </w:num>
  <w:num w:numId="6">
    <w:abstractNumId w:val="7"/>
  </w:num>
  <w:num w:numId="7">
    <w:abstractNumId w:val="8"/>
  </w:num>
  <w:num w:numId="8">
    <w:abstractNumId w:val="1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C0"/>
    <w:rsid w:val="0009255B"/>
    <w:rsid w:val="000D5AFA"/>
    <w:rsid w:val="00165F36"/>
    <w:rsid w:val="0016B20A"/>
    <w:rsid w:val="00182B29"/>
    <w:rsid w:val="001C32DC"/>
    <w:rsid w:val="001D22BA"/>
    <w:rsid w:val="00315573"/>
    <w:rsid w:val="003C0F58"/>
    <w:rsid w:val="00460FC5"/>
    <w:rsid w:val="00466CB2"/>
    <w:rsid w:val="004D03FF"/>
    <w:rsid w:val="00536BC0"/>
    <w:rsid w:val="007B5FFD"/>
    <w:rsid w:val="008D779B"/>
    <w:rsid w:val="00944C3E"/>
    <w:rsid w:val="00AF6EF5"/>
    <w:rsid w:val="00BD074A"/>
    <w:rsid w:val="00C5760E"/>
    <w:rsid w:val="00CE563A"/>
    <w:rsid w:val="00D2A75C"/>
    <w:rsid w:val="00D70DC6"/>
    <w:rsid w:val="00DA4B46"/>
    <w:rsid w:val="00E223C1"/>
    <w:rsid w:val="00F63C79"/>
    <w:rsid w:val="01484AF2"/>
    <w:rsid w:val="022101C7"/>
    <w:rsid w:val="03592431"/>
    <w:rsid w:val="046E9E1C"/>
    <w:rsid w:val="0787B791"/>
    <w:rsid w:val="07C571E0"/>
    <w:rsid w:val="090AC752"/>
    <w:rsid w:val="0951F07E"/>
    <w:rsid w:val="09F51151"/>
    <w:rsid w:val="0A29C88D"/>
    <w:rsid w:val="0AAFE504"/>
    <w:rsid w:val="0AF799D4"/>
    <w:rsid w:val="0C4BB565"/>
    <w:rsid w:val="0C9FFCBF"/>
    <w:rsid w:val="0DBB9724"/>
    <w:rsid w:val="0DFA8705"/>
    <w:rsid w:val="0DFC5805"/>
    <w:rsid w:val="1133F8C7"/>
    <w:rsid w:val="132D69FD"/>
    <w:rsid w:val="13818989"/>
    <w:rsid w:val="14A7AEFC"/>
    <w:rsid w:val="15AD6B74"/>
    <w:rsid w:val="17F5FC99"/>
    <w:rsid w:val="19C5934A"/>
    <w:rsid w:val="19E890FD"/>
    <w:rsid w:val="1B664C82"/>
    <w:rsid w:val="1D1ECB9D"/>
    <w:rsid w:val="1D6DFA36"/>
    <w:rsid w:val="1DE6F00C"/>
    <w:rsid w:val="1E1EFBE1"/>
    <w:rsid w:val="1F046DC2"/>
    <w:rsid w:val="206E2863"/>
    <w:rsid w:val="250E578D"/>
    <w:rsid w:val="26305494"/>
    <w:rsid w:val="27FEB9AB"/>
    <w:rsid w:val="2AFC8B0F"/>
    <w:rsid w:val="2B4E01F4"/>
    <w:rsid w:val="2BA5273B"/>
    <w:rsid w:val="2CE3AB5E"/>
    <w:rsid w:val="2E72841E"/>
    <w:rsid w:val="2EA01F13"/>
    <w:rsid w:val="2EE45D90"/>
    <w:rsid w:val="2F4E256B"/>
    <w:rsid w:val="314C87BF"/>
    <w:rsid w:val="32EE69E3"/>
    <w:rsid w:val="34CDFA1A"/>
    <w:rsid w:val="365E8C1A"/>
    <w:rsid w:val="36D578B9"/>
    <w:rsid w:val="372EEC01"/>
    <w:rsid w:val="37C14E26"/>
    <w:rsid w:val="3A04E8A9"/>
    <w:rsid w:val="3AA41350"/>
    <w:rsid w:val="3BFAF855"/>
    <w:rsid w:val="3DAE84BA"/>
    <w:rsid w:val="3E20A3D3"/>
    <w:rsid w:val="3E3D14A9"/>
    <w:rsid w:val="40198C94"/>
    <w:rsid w:val="416B8A6B"/>
    <w:rsid w:val="433E286C"/>
    <w:rsid w:val="4349CBEA"/>
    <w:rsid w:val="43E0251E"/>
    <w:rsid w:val="4437BA58"/>
    <w:rsid w:val="4515A480"/>
    <w:rsid w:val="45CCA276"/>
    <w:rsid w:val="4890FFE9"/>
    <w:rsid w:val="48CBC077"/>
    <w:rsid w:val="4A52CEEF"/>
    <w:rsid w:val="4BDEF39E"/>
    <w:rsid w:val="4CBFAABA"/>
    <w:rsid w:val="4CF71D4F"/>
    <w:rsid w:val="4DAB0D96"/>
    <w:rsid w:val="4E041D84"/>
    <w:rsid w:val="4EA62089"/>
    <w:rsid w:val="4F0082D2"/>
    <w:rsid w:val="4F4968C3"/>
    <w:rsid w:val="4F663333"/>
    <w:rsid w:val="5240B8F1"/>
    <w:rsid w:val="53C41040"/>
    <w:rsid w:val="5523BB84"/>
    <w:rsid w:val="559A0882"/>
    <w:rsid w:val="56408A82"/>
    <w:rsid w:val="567F7A63"/>
    <w:rsid w:val="571E890B"/>
    <w:rsid w:val="574EF85D"/>
    <w:rsid w:val="59B406B8"/>
    <w:rsid w:val="59DBEF06"/>
    <w:rsid w:val="5C067CE7"/>
    <w:rsid w:val="5C7D460C"/>
    <w:rsid w:val="5D90787B"/>
    <w:rsid w:val="5DD44722"/>
    <w:rsid w:val="5E09B400"/>
    <w:rsid w:val="5E4CDCBD"/>
    <w:rsid w:val="5E52483C"/>
    <w:rsid w:val="5ED10EDF"/>
    <w:rsid w:val="5FD9F097"/>
    <w:rsid w:val="602F7C6C"/>
    <w:rsid w:val="60ED2CB2"/>
    <w:rsid w:val="61534AC6"/>
    <w:rsid w:val="61E9162F"/>
    <w:rsid w:val="6204618A"/>
    <w:rsid w:val="6288FD13"/>
    <w:rsid w:val="62A2EEBE"/>
    <w:rsid w:val="65DEF85F"/>
    <w:rsid w:val="662DA241"/>
    <w:rsid w:val="662F9936"/>
    <w:rsid w:val="665D5A21"/>
    <w:rsid w:val="677E670D"/>
    <w:rsid w:val="6830CE55"/>
    <w:rsid w:val="69A46558"/>
    <w:rsid w:val="6A88BDD6"/>
    <w:rsid w:val="6A9495F0"/>
    <w:rsid w:val="6B749343"/>
    <w:rsid w:val="6BD44F2E"/>
    <w:rsid w:val="6C074DEE"/>
    <w:rsid w:val="6C6CE9BD"/>
    <w:rsid w:val="6D1A7A17"/>
    <w:rsid w:val="6E69ADB7"/>
    <w:rsid w:val="6F9DCBE9"/>
    <w:rsid w:val="7209CBB2"/>
    <w:rsid w:val="7314A123"/>
    <w:rsid w:val="74289C6C"/>
    <w:rsid w:val="74EDE08F"/>
    <w:rsid w:val="757BF853"/>
    <w:rsid w:val="78307C92"/>
    <w:rsid w:val="7AC4D88B"/>
    <w:rsid w:val="7B4E818A"/>
    <w:rsid w:val="7B6AE3D6"/>
    <w:rsid w:val="7C3FF0D0"/>
    <w:rsid w:val="7D1B7AE3"/>
    <w:rsid w:val="7E592CF3"/>
    <w:rsid w:val="7E8A8B3A"/>
    <w:rsid w:val="7F5A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D4BB"/>
  <w15:chartTrackingRefBased/>
  <w15:docId w15:val="{4C090DEB-7AF3-4534-BCD3-639B0FAF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0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3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6CB2"/>
    <w:rPr>
      <w:b/>
      <w:bCs/>
    </w:rPr>
  </w:style>
  <w:style w:type="character" w:customStyle="1" w:styleId="CommentSubjectChar">
    <w:name w:val="Comment Subject Char"/>
    <w:basedOn w:val="CommentTextChar"/>
    <w:link w:val="CommentSubject"/>
    <w:uiPriority w:val="99"/>
    <w:semiHidden/>
    <w:rsid w:val="00466CB2"/>
    <w:rPr>
      <w:b/>
      <w:bCs/>
      <w:sz w:val="20"/>
      <w:szCs w:val="20"/>
    </w:rPr>
  </w:style>
  <w:style w:type="paragraph" w:styleId="ListParagraph">
    <w:name w:val="List Paragraph"/>
    <w:basedOn w:val="Normal"/>
    <w:uiPriority w:val="34"/>
    <w:qFormat/>
    <w:rsid w:val="003C0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7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8DAF878BCDB4588E0D14C837B6C3D" ma:contentTypeVersion="4" ma:contentTypeDescription="Create a new document." ma:contentTypeScope="" ma:versionID="2f311d7cd6a1e116360da2c67cb077f9">
  <xsd:schema xmlns:xsd="http://www.w3.org/2001/XMLSchema" xmlns:xs="http://www.w3.org/2001/XMLSchema" xmlns:p="http://schemas.microsoft.com/office/2006/metadata/properties" xmlns:ns2="9e324ed2-fd56-47ed-a39a-ea201164689a" targetNamespace="http://schemas.microsoft.com/office/2006/metadata/properties" ma:root="true" ma:fieldsID="843dd447174902e11242220f2ff4feef" ns2:_="">
    <xsd:import namespace="9e324ed2-fd56-47ed-a39a-ea2011646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24ed2-fd56-47ed-a39a-ea2011646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5F761-37AB-4A2F-B66B-035638518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24ed2-fd56-47ed-a39a-ea2011646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CA0A7-12DB-445F-B9A0-5DE50BD21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E08F0-65D6-4E7E-B77C-0B897D7CB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Schilling</dc:creator>
  <cp:keywords/>
  <dc:description/>
  <cp:lastModifiedBy>MaryAnn Schilling</cp:lastModifiedBy>
  <cp:revision>3</cp:revision>
  <dcterms:created xsi:type="dcterms:W3CDTF">2021-04-01T19:06:00Z</dcterms:created>
  <dcterms:modified xsi:type="dcterms:W3CDTF">2021-04-02T03:06:00Z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0x0101005DB8DAF878BCDB4588E0D14C837B6C3D</vt:lpwstr>
  </property>
</Properties>
</file>